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77D8E0" w14:textId="77777777" w:rsidR="00076D0F" w:rsidRDefault="00BC6429">
      <w:pPr>
        <w:spacing w:after="0" w:line="276"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РІШЕННЯ</w:t>
      </w:r>
    </w:p>
    <w:p w14:paraId="294CFE2D" w14:textId="77777777" w:rsidR="00142C09" w:rsidRDefault="00BC6429" w:rsidP="00142C0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Вченої ради Харківського національного університету імені В. Н. Каразіна</w:t>
      </w:r>
      <w:r w:rsidR="00142C09">
        <w:rPr>
          <w:rFonts w:ascii="Times New Roman" w:eastAsia="Times New Roman" w:hAnsi="Times New Roman" w:cs="Times New Roman"/>
          <w:sz w:val="28"/>
          <w:szCs w:val="28"/>
        </w:rPr>
        <w:t xml:space="preserve"> </w:t>
      </w:r>
    </w:p>
    <w:p w14:paraId="3DCDC9D5" w14:textId="5D2B38BB" w:rsidR="00076D0F" w:rsidRDefault="00BC6429" w:rsidP="003F54D4">
      <w:pPr>
        <w:spacing w:after="0" w:line="240" w:lineRule="auto"/>
        <w:jc w:val="center"/>
        <w:rPr>
          <w:rFonts w:ascii="Times New Roman" w:eastAsia="Times New Roman" w:hAnsi="Times New Roman" w:cs="Times New Roman"/>
          <w:sz w:val="28"/>
          <w:szCs w:val="28"/>
        </w:rPr>
      </w:pPr>
      <w:r w:rsidRPr="00664B69">
        <w:rPr>
          <w:rFonts w:ascii="Times New Roman" w:eastAsia="Times New Roman" w:hAnsi="Times New Roman" w:cs="Times New Roman"/>
          <w:sz w:val="28"/>
          <w:szCs w:val="28"/>
        </w:rPr>
        <w:t>з питання: «</w:t>
      </w:r>
      <w:bookmarkStart w:id="0" w:name="_GoBack"/>
      <w:r w:rsidRPr="00664B69">
        <w:rPr>
          <w:rFonts w:ascii="Times New Roman" w:eastAsia="Times New Roman" w:hAnsi="Times New Roman" w:cs="Times New Roman"/>
          <w:sz w:val="28"/>
          <w:szCs w:val="28"/>
        </w:rPr>
        <w:t xml:space="preserve">Про утворення в Харківському національному університеті імені В. Н. Каразіна разової спеціалізованої вченої ради з правом прийняття до розгляду та </w:t>
      </w:r>
      <w:r w:rsidRPr="003F061B">
        <w:rPr>
          <w:rFonts w:ascii="Times New Roman" w:eastAsia="Times New Roman" w:hAnsi="Times New Roman" w:cs="Times New Roman"/>
          <w:sz w:val="28"/>
          <w:szCs w:val="28"/>
        </w:rPr>
        <w:t>проведення разового захисту дисертації здобувач</w:t>
      </w:r>
      <w:r w:rsidR="00410480">
        <w:rPr>
          <w:rFonts w:ascii="Times New Roman" w:eastAsia="Times New Roman" w:hAnsi="Times New Roman" w:cs="Times New Roman"/>
          <w:sz w:val="28"/>
          <w:szCs w:val="28"/>
        </w:rPr>
        <w:t>а</w:t>
      </w:r>
      <w:r w:rsidR="006207B2" w:rsidRPr="003F061B">
        <w:rPr>
          <w:rFonts w:ascii="Times New Roman" w:eastAsia="Times New Roman" w:hAnsi="Times New Roman" w:cs="Times New Roman"/>
          <w:sz w:val="28"/>
          <w:szCs w:val="28"/>
        </w:rPr>
        <w:t xml:space="preserve"> </w:t>
      </w:r>
      <w:proofErr w:type="spellStart"/>
      <w:r w:rsidR="00EF047F" w:rsidRPr="00EF047F">
        <w:rPr>
          <w:rFonts w:ascii="Times New Roman" w:eastAsia="Times New Roman" w:hAnsi="Times New Roman" w:cs="Times New Roman"/>
          <w:b/>
          <w:bCs/>
          <w:sz w:val="28"/>
          <w:szCs w:val="28"/>
        </w:rPr>
        <w:t>Турченко</w:t>
      </w:r>
      <w:proofErr w:type="spellEnd"/>
      <w:r w:rsidR="00EF047F" w:rsidRPr="00EF047F">
        <w:rPr>
          <w:rFonts w:ascii="Times New Roman" w:eastAsia="Times New Roman" w:hAnsi="Times New Roman" w:cs="Times New Roman"/>
          <w:b/>
          <w:bCs/>
          <w:sz w:val="28"/>
          <w:szCs w:val="28"/>
        </w:rPr>
        <w:t xml:space="preserve"> Марії Андріївни</w:t>
      </w:r>
      <w:r w:rsidR="00EF047F" w:rsidRPr="00EF047F">
        <w:rPr>
          <w:rFonts w:ascii="Times New Roman" w:eastAsia="Times New Roman" w:hAnsi="Times New Roman" w:cs="Times New Roman"/>
          <w:sz w:val="28"/>
          <w:szCs w:val="28"/>
        </w:rPr>
        <w:t xml:space="preserve"> на тему </w:t>
      </w:r>
      <w:r w:rsidR="00EF047F" w:rsidRPr="00EF047F">
        <w:rPr>
          <w:rFonts w:ascii="Times New Roman" w:hAnsi="Times New Roman" w:cs="Times New Roman"/>
          <w:b/>
          <w:bCs/>
          <w:sz w:val="28"/>
          <w:szCs w:val="28"/>
        </w:rPr>
        <w:t>«</w:t>
      </w:r>
      <w:r w:rsidR="00EF047F">
        <w:rPr>
          <w:rFonts w:ascii="Times New Roman" w:hAnsi="Times New Roman" w:cs="Times New Roman"/>
          <w:b/>
          <w:sz w:val="28"/>
          <w:szCs w:val="28"/>
        </w:rPr>
        <w:t xml:space="preserve">Правові </w:t>
      </w:r>
      <w:r w:rsidR="00EF047F" w:rsidRPr="00EF047F">
        <w:rPr>
          <w:rFonts w:ascii="Times New Roman" w:hAnsi="Times New Roman" w:cs="Times New Roman"/>
          <w:b/>
          <w:sz w:val="28"/>
          <w:szCs w:val="28"/>
        </w:rPr>
        <w:t>засади інноваційного</w:t>
      </w:r>
      <w:r w:rsidR="00EF047F" w:rsidRPr="00EF047F">
        <w:rPr>
          <w:rFonts w:ascii="Times New Roman" w:hAnsi="Times New Roman" w:cs="Times New Roman"/>
          <w:b/>
          <w:caps/>
          <w:sz w:val="28"/>
          <w:szCs w:val="28"/>
        </w:rPr>
        <w:t xml:space="preserve"> </w:t>
      </w:r>
      <w:r w:rsidR="00EF047F" w:rsidRPr="00EF047F">
        <w:rPr>
          <w:rFonts w:ascii="Times New Roman" w:hAnsi="Times New Roman" w:cs="Times New Roman"/>
          <w:b/>
          <w:sz w:val="28"/>
          <w:szCs w:val="28"/>
        </w:rPr>
        <w:t xml:space="preserve">розвитку місцевого самоврядування в </w:t>
      </w:r>
      <w:r w:rsidR="00EF047F">
        <w:rPr>
          <w:rFonts w:ascii="Times New Roman" w:hAnsi="Times New Roman" w:cs="Times New Roman"/>
          <w:b/>
          <w:sz w:val="28"/>
          <w:szCs w:val="28"/>
        </w:rPr>
        <w:t>У</w:t>
      </w:r>
      <w:r w:rsidR="00EF047F" w:rsidRPr="00EF047F">
        <w:rPr>
          <w:rFonts w:ascii="Times New Roman" w:hAnsi="Times New Roman" w:cs="Times New Roman"/>
          <w:b/>
          <w:sz w:val="28"/>
          <w:szCs w:val="28"/>
        </w:rPr>
        <w:t>країні</w:t>
      </w:r>
      <w:r w:rsidR="00EF047F" w:rsidRPr="00EF047F">
        <w:rPr>
          <w:rFonts w:ascii="Times New Roman" w:hAnsi="Times New Roman" w:cs="Times New Roman"/>
          <w:sz w:val="28"/>
          <w:szCs w:val="28"/>
        </w:rPr>
        <w:t>»</w:t>
      </w:r>
      <w:r w:rsidR="0094526B">
        <w:rPr>
          <w:rFonts w:ascii="Times New Roman" w:hAnsi="Times New Roman" w:cs="Times New Roman"/>
          <w:sz w:val="28"/>
          <w:szCs w:val="28"/>
        </w:rPr>
        <w:t xml:space="preserve"> </w:t>
      </w:r>
      <w:r w:rsidR="00EF047F" w:rsidRPr="00EF047F">
        <w:rPr>
          <w:rFonts w:ascii="Times New Roman" w:hAnsi="Times New Roman" w:cs="Times New Roman"/>
          <w:sz w:val="28"/>
          <w:szCs w:val="28"/>
        </w:rPr>
        <w:t>з галузі знань 08 Право за спеціальністю 081 Право</w:t>
      </w:r>
      <w:bookmarkEnd w:id="0"/>
      <w:r w:rsidR="00DD2D41">
        <w:rPr>
          <w:rFonts w:ascii="Times New Roman" w:eastAsia="Times New Roman" w:hAnsi="Times New Roman" w:cs="Times New Roman"/>
          <w:sz w:val="28"/>
          <w:szCs w:val="28"/>
        </w:rPr>
        <w:t>»</w:t>
      </w:r>
    </w:p>
    <w:p w14:paraId="1AC4BF95" w14:textId="51919047" w:rsidR="00076D0F" w:rsidRDefault="000D2F64">
      <w:pPr>
        <w:spacing w:after="0" w:line="240" w:lineRule="auto"/>
        <w:jc w:val="center"/>
        <w:rPr>
          <w:rFonts w:ascii="Times New Roman" w:eastAsia="Times New Roman" w:hAnsi="Times New Roman" w:cs="Times New Roman"/>
          <w:b/>
          <w:sz w:val="28"/>
          <w:szCs w:val="28"/>
        </w:rPr>
      </w:pPr>
      <w:bookmarkStart w:id="1" w:name="_heading=h.m4dx0bjjymw1" w:colFirst="0" w:colLast="0"/>
      <w:bookmarkEnd w:id="1"/>
      <w:r>
        <w:rPr>
          <w:rFonts w:ascii="Times New Roman" w:eastAsia="Times New Roman" w:hAnsi="Times New Roman" w:cs="Times New Roman"/>
          <w:b/>
          <w:sz w:val="28"/>
          <w:szCs w:val="28"/>
        </w:rPr>
        <w:t xml:space="preserve">від </w:t>
      </w:r>
      <w:r w:rsidR="00645044">
        <w:rPr>
          <w:rFonts w:ascii="Times New Roman" w:eastAsia="Times New Roman" w:hAnsi="Times New Roman" w:cs="Times New Roman"/>
          <w:b/>
          <w:sz w:val="28"/>
          <w:szCs w:val="28"/>
        </w:rPr>
        <w:t>2</w:t>
      </w:r>
      <w:r w:rsidR="00EF047F">
        <w:rPr>
          <w:rFonts w:ascii="Times New Roman" w:eastAsia="Times New Roman" w:hAnsi="Times New Roman" w:cs="Times New Roman"/>
          <w:b/>
          <w:sz w:val="28"/>
          <w:szCs w:val="28"/>
        </w:rPr>
        <w:t>5</w:t>
      </w:r>
      <w:r>
        <w:rPr>
          <w:rFonts w:ascii="Times New Roman" w:eastAsia="Times New Roman" w:hAnsi="Times New Roman" w:cs="Times New Roman"/>
          <w:b/>
          <w:sz w:val="28"/>
          <w:szCs w:val="28"/>
        </w:rPr>
        <w:t xml:space="preserve"> </w:t>
      </w:r>
      <w:r w:rsidR="00EF047F">
        <w:rPr>
          <w:rFonts w:ascii="Times New Roman" w:eastAsia="Times New Roman" w:hAnsi="Times New Roman" w:cs="Times New Roman"/>
          <w:b/>
          <w:sz w:val="28"/>
          <w:szCs w:val="28"/>
        </w:rPr>
        <w:t>трав</w:t>
      </w:r>
      <w:r w:rsidR="00645044">
        <w:rPr>
          <w:rFonts w:ascii="Times New Roman" w:eastAsia="Times New Roman" w:hAnsi="Times New Roman" w:cs="Times New Roman"/>
          <w:b/>
          <w:sz w:val="28"/>
          <w:szCs w:val="28"/>
        </w:rPr>
        <w:t>ня</w:t>
      </w:r>
      <w:r w:rsidR="00BC6429">
        <w:rPr>
          <w:rFonts w:ascii="Times New Roman" w:eastAsia="Times New Roman" w:hAnsi="Times New Roman" w:cs="Times New Roman"/>
          <w:b/>
          <w:sz w:val="28"/>
          <w:szCs w:val="28"/>
        </w:rPr>
        <w:t xml:space="preserve"> 202</w:t>
      </w:r>
      <w:r w:rsidR="00142C09">
        <w:rPr>
          <w:rFonts w:ascii="Times New Roman" w:eastAsia="Times New Roman" w:hAnsi="Times New Roman" w:cs="Times New Roman"/>
          <w:b/>
          <w:sz w:val="28"/>
          <w:szCs w:val="28"/>
        </w:rPr>
        <w:t>6</w:t>
      </w:r>
      <w:r w:rsidR="00BC6429">
        <w:rPr>
          <w:rFonts w:ascii="Times New Roman" w:eastAsia="Times New Roman" w:hAnsi="Times New Roman" w:cs="Times New Roman"/>
          <w:b/>
          <w:sz w:val="28"/>
          <w:szCs w:val="28"/>
        </w:rPr>
        <w:t xml:space="preserve"> року, протокол № ____</w:t>
      </w:r>
    </w:p>
    <w:p w14:paraId="08F66A62" w14:textId="77777777" w:rsidR="00076D0F" w:rsidRDefault="00076D0F">
      <w:pPr>
        <w:spacing w:after="0" w:line="240" w:lineRule="auto"/>
        <w:rPr>
          <w:rFonts w:ascii="Times New Roman" w:eastAsia="Times New Roman" w:hAnsi="Times New Roman" w:cs="Times New Roman"/>
          <w:sz w:val="28"/>
          <w:szCs w:val="28"/>
        </w:rPr>
      </w:pPr>
    </w:p>
    <w:p w14:paraId="705BEE5E" w14:textId="2AD359BD" w:rsidR="00076D0F" w:rsidRDefault="00BC6429">
      <w:pPr>
        <w:shd w:val="clear" w:color="auto" w:fill="FFFFFF"/>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Заслухавши та обговоривши інформацію проректора з науково-педагогічної роботи </w:t>
      </w:r>
      <w:r w:rsidR="006A2A3F">
        <w:rPr>
          <w:rFonts w:ascii="Times New Roman" w:eastAsia="Times New Roman" w:hAnsi="Times New Roman" w:cs="Times New Roman"/>
          <w:sz w:val="28"/>
          <w:szCs w:val="28"/>
        </w:rPr>
        <w:t>Антона ПАНТЕЛЕЙМОНОВА</w:t>
      </w:r>
      <w:r>
        <w:rPr>
          <w:rFonts w:ascii="Times New Roman" w:eastAsia="Times New Roman" w:hAnsi="Times New Roman" w:cs="Times New Roman"/>
          <w:sz w:val="28"/>
          <w:szCs w:val="28"/>
        </w:rPr>
        <w:t>, відповідно до пунктів 3, 17–18 Порядку присудження ступеня доктора філософії та скасування рішення разової спеціалізованої вченої ради закладу вищої освіти, наукової установи про присудження ступеня доктора філософії, затвердженого постановою Кабінету Міністрів України від 12 січня 2022 року № 44, та підпункту 26 п.13.2. Статуту Харківського національного університету імені В. Н. Каразіна, Вчена рада ухвалила:</w:t>
      </w:r>
    </w:p>
    <w:p w14:paraId="11D471E7" w14:textId="77777777" w:rsidR="00076D0F" w:rsidRDefault="00076D0F">
      <w:pPr>
        <w:shd w:val="clear" w:color="auto" w:fill="FFFFFF"/>
        <w:spacing w:after="0" w:line="240" w:lineRule="auto"/>
        <w:ind w:firstLine="709"/>
        <w:jc w:val="both"/>
        <w:rPr>
          <w:rFonts w:ascii="Times New Roman" w:eastAsia="Times New Roman" w:hAnsi="Times New Roman" w:cs="Times New Roman"/>
          <w:sz w:val="28"/>
          <w:szCs w:val="28"/>
        </w:rPr>
      </w:pPr>
    </w:p>
    <w:p w14:paraId="1E22782C" w14:textId="42FE484C" w:rsidR="00076D0F" w:rsidRPr="00EF047F" w:rsidRDefault="00BC6429" w:rsidP="00EF047F">
      <w:pPr>
        <w:pStyle w:val="a8"/>
        <w:numPr>
          <w:ilvl w:val="0"/>
          <w:numId w:val="13"/>
        </w:numPr>
        <w:jc w:val="both"/>
      </w:pPr>
      <w:r w:rsidRPr="00EF047F">
        <w:rPr>
          <w:rFonts w:ascii="Times New Roman" w:hAnsi="Times New Roman" w:cs="Times New Roman"/>
          <w:sz w:val="28"/>
          <w:szCs w:val="28"/>
        </w:rPr>
        <w:t xml:space="preserve">Утворити разову спеціалізовану вчену раду Харківського національного університету імені В. Н. Каразіна з правом прийняття до розгляду та проведення разового захисту </w:t>
      </w:r>
      <w:r w:rsidR="00A27263" w:rsidRPr="00EF047F">
        <w:rPr>
          <w:rFonts w:ascii="Times New Roman" w:hAnsi="Times New Roman" w:cs="Times New Roman"/>
          <w:sz w:val="28"/>
          <w:szCs w:val="28"/>
        </w:rPr>
        <w:t>здобувач</w:t>
      </w:r>
      <w:r w:rsidR="00410480" w:rsidRPr="00EF047F">
        <w:rPr>
          <w:rFonts w:ascii="Times New Roman" w:hAnsi="Times New Roman" w:cs="Times New Roman"/>
          <w:sz w:val="28"/>
          <w:szCs w:val="28"/>
        </w:rPr>
        <w:t>а</w:t>
      </w:r>
      <w:r w:rsidR="00A27263" w:rsidRPr="00EF047F">
        <w:rPr>
          <w:rFonts w:ascii="Times New Roman" w:hAnsi="Times New Roman" w:cs="Times New Roman"/>
          <w:sz w:val="28"/>
          <w:szCs w:val="28"/>
        </w:rPr>
        <w:t xml:space="preserve"> </w:t>
      </w:r>
      <w:proofErr w:type="spellStart"/>
      <w:r w:rsidR="00EF047F" w:rsidRPr="00EF047F">
        <w:rPr>
          <w:rFonts w:ascii="Times New Roman" w:hAnsi="Times New Roman" w:cs="Times New Roman"/>
          <w:bCs/>
          <w:sz w:val="28"/>
          <w:szCs w:val="28"/>
        </w:rPr>
        <w:t>Турченко</w:t>
      </w:r>
      <w:proofErr w:type="spellEnd"/>
      <w:r w:rsidR="00EF047F" w:rsidRPr="00EF047F">
        <w:rPr>
          <w:rFonts w:ascii="Times New Roman" w:hAnsi="Times New Roman" w:cs="Times New Roman"/>
          <w:bCs/>
          <w:sz w:val="28"/>
          <w:szCs w:val="28"/>
        </w:rPr>
        <w:t xml:space="preserve"> Марії Андріївни</w:t>
      </w:r>
      <w:r w:rsidR="00EF047F" w:rsidRPr="00EF047F">
        <w:rPr>
          <w:rFonts w:ascii="Times New Roman" w:hAnsi="Times New Roman" w:cs="Times New Roman"/>
          <w:sz w:val="28"/>
          <w:szCs w:val="28"/>
        </w:rPr>
        <w:t xml:space="preserve"> на тему </w:t>
      </w:r>
      <w:r w:rsidR="00EF047F" w:rsidRPr="00EF047F">
        <w:rPr>
          <w:rFonts w:ascii="Times New Roman" w:hAnsi="Times New Roman" w:cs="Times New Roman"/>
          <w:bCs/>
          <w:sz w:val="28"/>
          <w:szCs w:val="28"/>
        </w:rPr>
        <w:t>«</w:t>
      </w:r>
      <w:r w:rsidR="00EF047F" w:rsidRPr="00EF047F">
        <w:rPr>
          <w:rFonts w:ascii="Times New Roman" w:hAnsi="Times New Roman" w:cs="Times New Roman"/>
          <w:sz w:val="28"/>
          <w:szCs w:val="28"/>
        </w:rPr>
        <w:t>Правові засади інноваційного</w:t>
      </w:r>
      <w:r w:rsidR="00EF047F" w:rsidRPr="00EF047F">
        <w:rPr>
          <w:rFonts w:ascii="Times New Roman" w:hAnsi="Times New Roman" w:cs="Times New Roman"/>
          <w:caps/>
          <w:sz w:val="28"/>
          <w:szCs w:val="28"/>
        </w:rPr>
        <w:t xml:space="preserve"> </w:t>
      </w:r>
      <w:r w:rsidR="00EF047F" w:rsidRPr="00EF047F">
        <w:rPr>
          <w:rFonts w:ascii="Times New Roman" w:hAnsi="Times New Roman" w:cs="Times New Roman"/>
          <w:sz w:val="28"/>
          <w:szCs w:val="28"/>
        </w:rPr>
        <w:t>розвитку місцевого самоврядування в Україні» з галузі знань 08 Право за спеціальністю 081 Право</w:t>
      </w:r>
      <w:r w:rsidR="0009724B" w:rsidRPr="00EF047F">
        <w:rPr>
          <w:rFonts w:ascii="Times New Roman" w:hAnsi="Times New Roman" w:cs="Times New Roman"/>
          <w:sz w:val="28"/>
          <w:szCs w:val="28"/>
        </w:rPr>
        <w:t xml:space="preserve"> </w:t>
      </w:r>
      <w:r w:rsidRPr="00EF047F">
        <w:rPr>
          <w:rFonts w:ascii="Times New Roman" w:hAnsi="Times New Roman" w:cs="Times New Roman"/>
          <w:sz w:val="28"/>
          <w:szCs w:val="28"/>
        </w:rPr>
        <w:t>(додаток 1</w:t>
      </w:r>
      <w:r w:rsidRPr="00EF047F">
        <w:t>).</w:t>
      </w:r>
    </w:p>
    <w:p w14:paraId="2B68EDE0" w14:textId="77777777" w:rsidR="00076D0F" w:rsidRDefault="00076D0F">
      <w:pPr>
        <w:shd w:val="clear" w:color="auto" w:fill="FFFFFF"/>
        <w:spacing w:after="0" w:line="240" w:lineRule="auto"/>
        <w:jc w:val="both"/>
        <w:rPr>
          <w:rFonts w:ascii="Times New Roman" w:eastAsia="Times New Roman" w:hAnsi="Times New Roman" w:cs="Times New Roman"/>
          <w:sz w:val="28"/>
          <w:szCs w:val="28"/>
        </w:rPr>
      </w:pPr>
    </w:p>
    <w:p w14:paraId="520CC3EC" w14:textId="77777777" w:rsidR="00B62E9A" w:rsidRDefault="00B62E9A" w:rsidP="00B62E9A">
      <w:pPr>
        <w:spacing w:after="0"/>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Відповідальний: проректор з науково-педагогічної роботи Антон ПАНТЕЛЕЙМОНОВ.</w:t>
      </w:r>
    </w:p>
    <w:p w14:paraId="2CF9B9C5" w14:textId="77777777" w:rsidR="002C6CD7" w:rsidRDefault="002C6CD7">
      <w:pPr>
        <w:spacing w:after="0"/>
        <w:jc w:val="both"/>
        <w:rPr>
          <w:rFonts w:ascii="Times New Roman" w:eastAsia="Times New Roman" w:hAnsi="Times New Roman" w:cs="Times New Roman"/>
          <w:i/>
          <w:sz w:val="28"/>
          <w:szCs w:val="28"/>
        </w:rPr>
      </w:pPr>
    </w:p>
    <w:p w14:paraId="3E62C153" w14:textId="48E3B8FB" w:rsidR="00A943B0" w:rsidRDefault="00A943B0" w:rsidP="00A943B0">
      <w:pPr>
        <w:spacing w:after="0"/>
        <w:rPr>
          <w:rFonts w:ascii="Times New Roman" w:eastAsia="Times New Roman" w:hAnsi="Times New Roman" w:cs="Times New Roman"/>
          <w:sz w:val="28"/>
          <w:szCs w:val="28"/>
          <w:lang w:val="ru-RU"/>
        </w:rPr>
      </w:pPr>
    </w:p>
    <w:p w14:paraId="3F3B1B0C" w14:textId="77777777" w:rsidR="004814AC" w:rsidRPr="00F2132D" w:rsidRDefault="004814AC" w:rsidP="004814AC">
      <w:pPr>
        <w:spacing w:after="0" w:line="240" w:lineRule="auto"/>
        <w:rPr>
          <w:rFonts w:ascii="Times New Roman" w:eastAsia="Times New Roman" w:hAnsi="Times New Roman" w:cs="Times New Roman"/>
          <w:sz w:val="28"/>
          <w:szCs w:val="28"/>
        </w:rPr>
      </w:pPr>
    </w:p>
    <w:p w14:paraId="59897D24" w14:textId="77777777" w:rsidR="004814AC" w:rsidRDefault="004814AC" w:rsidP="004814AC">
      <w:pPr>
        <w:spacing w:after="0" w:line="240" w:lineRule="auto"/>
        <w:ind w:firstLine="720"/>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 xml:space="preserve">Голова </w:t>
      </w:r>
      <w:proofErr w:type="spellStart"/>
      <w:r>
        <w:rPr>
          <w:rFonts w:ascii="Times New Roman" w:eastAsia="Times New Roman" w:hAnsi="Times New Roman" w:cs="Times New Roman"/>
          <w:sz w:val="28"/>
          <w:szCs w:val="28"/>
          <w:lang w:val="ru-RU"/>
        </w:rPr>
        <w:t>Вченої</w:t>
      </w:r>
      <w:proofErr w:type="spellEnd"/>
      <w:r>
        <w:rPr>
          <w:rFonts w:ascii="Times New Roman" w:eastAsia="Times New Roman" w:hAnsi="Times New Roman" w:cs="Times New Roman"/>
          <w:sz w:val="28"/>
          <w:szCs w:val="28"/>
          <w:lang w:val="ru-RU"/>
        </w:rPr>
        <w:t xml:space="preserve"> ради                                       </w:t>
      </w:r>
      <w:proofErr w:type="spellStart"/>
      <w:r>
        <w:rPr>
          <w:rFonts w:ascii="Times New Roman" w:eastAsia="Times New Roman" w:hAnsi="Times New Roman" w:cs="Times New Roman"/>
          <w:sz w:val="28"/>
          <w:szCs w:val="28"/>
          <w:lang w:val="ru-RU"/>
        </w:rPr>
        <w:t>Тетяна</w:t>
      </w:r>
      <w:proofErr w:type="spellEnd"/>
      <w:r>
        <w:rPr>
          <w:rFonts w:ascii="Times New Roman" w:eastAsia="Times New Roman" w:hAnsi="Times New Roman" w:cs="Times New Roman"/>
          <w:sz w:val="28"/>
          <w:szCs w:val="28"/>
          <w:lang w:val="ru-RU"/>
        </w:rPr>
        <w:t xml:space="preserve"> КАГАНОВСЬКА</w:t>
      </w:r>
    </w:p>
    <w:p w14:paraId="0A92A97F" w14:textId="77777777" w:rsidR="004814AC" w:rsidRDefault="004814AC" w:rsidP="004814AC">
      <w:pPr>
        <w:spacing w:after="0" w:line="240" w:lineRule="auto"/>
        <w:ind w:firstLine="720"/>
        <w:rPr>
          <w:rFonts w:ascii="Times New Roman" w:eastAsia="Times New Roman" w:hAnsi="Times New Roman" w:cs="Times New Roman"/>
          <w:sz w:val="28"/>
          <w:szCs w:val="28"/>
          <w:lang w:val="ru-RU"/>
        </w:rPr>
      </w:pPr>
    </w:p>
    <w:p w14:paraId="377D1154" w14:textId="77777777" w:rsidR="004814AC" w:rsidRDefault="004814AC" w:rsidP="004814AC">
      <w:pPr>
        <w:spacing w:after="0" w:line="240" w:lineRule="auto"/>
        <w:ind w:firstLine="720"/>
        <w:rPr>
          <w:rFonts w:ascii="Times New Roman" w:eastAsia="Times New Roman" w:hAnsi="Times New Roman" w:cs="Times New Roman"/>
          <w:sz w:val="28"/>
          <w:szCs w:val="28"/>
          <w:lang w:val="ru-RU"/>
        </w:rPr>
      </w:pPr>
    </w:p>
    <w:p w14:paraId="540E9317" w14:textId="77777777" w:rsidR="004814AC" w:rsidRDefault="004814AC" w:rsidP="004814AC">
      <w:pPr>
        <w:spacing w:after="0" w:line="240" w:lineRule="auto"/>
        <w:ind w:firstLine="720"/>
        <w:rPr>
          <w:rFonts w:ascii="Times New Roman" w:eastAsia="Times New Roman" w:hAnsi="Times New Roman" w:cs="Times New Roman"/>
          <w:sz w:val="28"/>
          <w:szCs w:val="28"/>
          <w:lang w:val="ru-RU"/>
        </w:rPr>
      </w:pPr>
    </w:p>
    <w:p w14:paraId="4E2DAF73" w14:textId="77777777" w:rsidR="004814AC" w:rsidRDefault="004814AC" w:rsidP="004814AC">
      <w:pPr>
        <w:spacing w:after="0" w:line="240" w:lineRule="auto"/>
        <w:ind w:firstLine="720"/>
        <w:rPr>
          <w:rFonts w:ascii="Times New Roman" w:eastAsia="Times New Roman" w:hAnsi="Times New Roman" w:cs="Times New Roman"/>
          <w:sz w:val="28"/>
          <w:szCs w:val="28"/>
          <w:lang w:val="ru-RU"/>
        </w:rPr>
      </w:pPr>
    </w:p>
    <w:p w14:paraId="2DB8F7E3" w14:textId="49B09D4D" w:rsidR="00562662" w:rsidRDefault="004814AC" w:rsidP="004814AC">
      <w:pPr>
        <w:spacing w:after="0" w:line="240" w:lineRule="auto"/>
        <w:rPr>
          <w:rFonts w:ascii="Times New Roman" w:eastAsia="Times New Roman" w:hAnsi="Times New Roman" w:cs="Times New Roman"/>
          <w:i/>
          <w:sz w:val="28"/>
          <w:szCs w:val="28"/>
          <w:highlight w:val="white"/>
        </w:rPr>
      </w:pPr>
      <w:r>
        <w:rPr>
          <w:rFonts w:ascii="Times New Roman" w:eastAsia="Times New Roman" w:hAnsi="Times New Roman" w:cs="Times New Roman"/>
          <w:sz w:val="28"/>
          <w:szCs w:val="28"/>
          <w:lang w:val="ru-RU"/>
        </w:rPr>
        <w:t xml:space="preserve">Учений </w:t>
      </w:r>
      <w:proofErr w:type="spellStart"/>
      <w:r>
        <w:rPr>
          <w:rFonts w:ascii="Times New Roman" w:eastAsia="Times New Roman" w:hAnsi="Times New Roman" w:cs="Times New Roman"/>
          <w:sz w:val="28"/>
          <w:szCs w:val="28"/>
          <w:lang w:val="ru-RU"/>
        </w:rPr>
        <w:t>секретар</w:t>
      </w:r>
      <w:proofErr w:type="spellEnd"/>
      <w:r>
        <w:rPr>
          <w:rFonts w:ascii="Times New Roman" w:eastAsia="Times New Roman" w:hAnsi="Times New Roman" w:cs="Times New Roman"/>
          <w:sz w:val="28"/>
          <w:szCs w:val="28"/>
          <w:lang w:val="ru-RU"/>
        </w:rPr>
        <w:t xml:space="preserve">                                                       </w:t>
      </w:r>
      <w:proofErr w:type="spellStart"/>
      <w:r>
        <w:rPr>
          <w:rFonts w:ascii="Times New Roman" w:eastAsia="Times New Roman" w:hAnsi="Times New Roman" w:cs="Times New Roman"/>
          <w:sz w:val="28"/>
          <w:szCs w:val="28"/>
          <w:lang w:val="ru-RU"/>
        </w:rPr>
        <w:t>Олена</w:t>
      </w:r>
      <w:proofErr w:type="spellEnd"/>
      <w:r>
        <w:rPr>
          <w:rFonts w:ascii="Times New Roman" w:eastAsia="Times New Roman" w:hAnsi="Times New Roman" w:cs="Times New Roman"/>
          <w:sz w:val="28"/>
          <w:szCs w:val="28"/>
          <w:lang w:val="ru-RU"/>
        </w:rPr>
        <w:t xml:space="preserve"> ФРІДМАН</w:t>
      </w:r>
    </w:p>
    <w:p w14:paraId="0B3C086B" w14:textId="65D384D0" w:rsidR="00EF047F" w:rsidRDefault="00EF047F">
      <w:pPr>
        <w:rPr>
          <w:rFonts w:ascii="Times New Roman" w:eastAsia="Times New Roman" w:hAnsi="Times New Roman" w:cs="Times New Roman"/>
          <w:i/>
          <w:sz w:val="28"/>
          <w:szCs w:val="28"/>
          <w:highlight w:val="white"/>
        </w:rPr>
      </w:pPr>
      <w:r>
        <w:rPr>
          <w:rFonts w:ascii="Times New Roman" w:eastAsia="Times New Roman" w:hAnsi="Times New Roman" w:cs="Times New Roman"/>
          <w:i/>
          <w:sz w:val="28"/>
          <w:szCs w:val="28"/>
          <w:highlight w:val="white"/>
        </w:rPr>
        <w:br w:type="page"/>
      </w:r>
    </w:p>
    <w:p w14:paraId="21A897EE" w14:textId="191B9CEE" w:rsidR="006A2A3F" w:rsidRDefault="006A2A3F" w:rsidP="00C30B3A">
      <w:pPr>
        <w:spacing w:after="0" w:line="240" w:lineRule="auto"/>
        <w:ind w:firstLine="708"/>
        <w:jc w:val="right"/>
        <w:rPr>
          <w:rFonts w:ascii="Times New Roman" w:eastAsia="Times New Roman" w:hAnsi="Times New Roman" w:cs="Times New Roman"/>
          <w:i/>
          <w:sz w:val="28"/>
          <w:szCs w:val="28"/>
          <w:highlight w:val="white"/>
        </w:rPr>
      </w:pPr>
      <w:r>
        <w:rPr>
          <w:rFonts w:ascii="Times New Roman" w:eastAsia="Times New Roman" w:hAnsi="Times New Roman" w:cs="Times New Roman"/>
          <w:i/>
          <w:sz w:val="28"/>
          <w:szCs w:val="28"/>
          <w:highlight w:val="white"/>
        </w:rPr>
        <w:lastRenderedPageBreak/>
        <w:t>Додаток 1</w:t>
      </w:r>
    </w:p>
    <w:p w14:paraId="5BD9533C" w14:textId="77777777" w:rsidR="006A2A3F" w:rsidRDefault="006A2A3F" w:rsidP="006A2A3F">
      <w:pPr>
        <w:spacing w:after="0" w:line="240" w:lineRule="auto"/>
        <w:ind w:firstLine="708"/>
        <w:jc w:val="right"/>
        <w:rPr>
          <w:rFonts w:ascii="Times New Roman" w:eastAsia="Times New Roman" w:hAnsi="Times New Roman" w:cs="Times New Roman"/>
          <w:i/>
          <w:sz w:val="28"/>
          <w:szCs w:val="28"/>
          <w:highlight w:val="white"/>
        </w:rPr>
      </w:pPr>
    </w:p>
    <w:p w14:paraId="3B5B1377" w14:textId="77777777" w:rsidR="006A2A3F" w:rsidRDefault="006A2A3F" w:rsidP="006A2A3F">
      <w:pPr>
        <w:spacing w:after="0" w:line="240" w:lineRule="auto"/>
        <w:jc w:val="center"/>
        <w:rPr>
          <w:rFonts w:ascii="Times New Roman" w:eastAsia="Times New Roman" w:hAnsi="Times New Roman" w:cs="Times New Roman"/>
          <w:i/>
          <w:sz w:val="28"/>
          <w:szCs w:val="28"/>
          <w:highlight w:val="white"/>
        </w:rPr>
      </w:pPr>
      <w:r>
        <w:rPr>
          <w:rFonts w:ascii="Times New Roman" w:eastAsia="Times New Roman" w:hAnsi="Times New Roman" w:cs="Times New Roman"/>
          <w:i/>
          <w:sz w:val="28"/>
          <w:szCs w:val="28"/>
          <w:highlight w:val="white"/>
        </w:rPr>
        <w:t xml:space="preserve">Склад </w:t>
      </w:r>
    </w:p>
    <w:p w14:paraId="61712F8B" w14:textId="77777777" w:rsidR="00EF047F" w:rsidRPr="00EF047F" w:rsidRDefault="006A2A3F" w:rsidP="00EF047F">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разової спеціалізованої вченої ради </w:t>
      </w:r>
      <w:r>
        <w:rPr>
          <w:rFonts w:ascii="Times New Roman" w:eastAsia="Times New Roman" w:hAnsi="Times New Roman" w:cs="Times New Roman"/>
          <w:sz w:val="28"/>
          <w:szCs w:val="28"/>
          <w:highlight w:val="white"/>
        </w:rPr>
        <w:t xml:space="preserve">з правом прийняття до розгляду  та </w:t>
      </w:r>
      <w:r w:rsidRPr="00664B69">
        <w:rPr>
          <w:rFonts w:ascii="Times New Roman" w:eastAsia="Times New Roman" w:hAnsi="Times New Roman" w:cs="Times New Roman"/>
          <w:sz w:val="28"/>
          <w:szCs w:val="28"/>
          <w:highlight w:val="white"/>
        </w:rPr>
        <w:t xml:space="preserve">проведення разового захисту </w:t>
      </w:r>
      <w:proofErr w:type="spellStart"/>
      <w:r w:rsidR="00EF047F" w:rsidRPr="00EF047F">
        <w:rPr>
          <w:rFonts w:ascii="Times New Roman" w:eastAsia="Times New Roman" w:hAnsi="Times New Roman" w:cs="Times New Roman"/>
          <w:bCs/>
          <w:sz w:val="28"/>
          <w:szCs w:val="28"/>
        </w:rPr>
        <w:t>Турченко</w:t>
      </w:r>
      <w:proofErr w:type="spellEnd"/>
      <w:r w:rsidR="00EF047F" w:rsidRPr="00EF047F">
        <w:rPr>
          <w:rFonts w:ascii="Times New Roman" w:eastAsia="Times New Roman" w:hAnsi="Times New Roman" w:cs="Times New Roman"/>
          <w:bCs/>
          <w:sz w:val="28"/>
          <w:szCs w:val="28"/>
        </w:rPr>
        <w:t xml:space="preserve"> Марії Андріївни</w:t>
      </w:r>
      <w:r w:rsidR="00EF047F" w:rsidRPr="00EF047F">
        <w:rPr>
          <w:rFonts w:ascii="Times New Roman" w:eastAsia="Times New Roman" w:hAnsi="Times New Roman" w:cs="Times New Roman"/>
          <w:sz w:val="28"/>
          <w:szCs w:val="28"/>
        </w:rPr>
        <w:t xml:space="preserve"> на тему </w:t>
      </w:r>
    </w:p>
    <w:p w14:paraId="399775F1" w14:textId="18F0FCA4" w:rsidR="00EF047F" w:rsidRDefault="00EF047F" w:rsidP="00EF047F">
      <w:pPr>
        <w:spacing w:after="0" w:line="240" w:lineRule="auto"/>
        <w:jc w:val="center"/>
        <w:rPr>
          <w:rFonts w:ascii="Times New Roman" w:hAnsi="Times New Roman" w:cs="Times New Roman"/>
          <w:sz w:val="28"/>
          <w:szCs w:val="28"/>
        </w:rPr>
      </w:pPr>
      <w:r w:rsidRPr="00EF047F">
        <w:rPr>
          <w:rFonts w:ascii="Times New Roman" w:hAnsi="Times New Roman" w:cs="Times New Roman"/>
          <w:bCs/>
          <w:sz w:val="28"/>
          <w:szCs w:val="28"/>
        </w:rPr>
        <w:t>«</w:t>
      </w:r>
      <w:r w:rsidRPr="00EF047F">
        <w:rPr>
          <w:rFonts w:ascii="Times New Roman" w:hAnsi="Times New Roman" w:cs="Times New Roman"/>
          <w:sz w:val="28"/>
          <w:szCs w:val="28"/>
        </w:rPr>
        <w:t>Правові засади інноваційного</w:t>
      </w:r>
      <w:r w:rsidRPr="00EF047F">
        <w:rPr>
          <w:rFonts w:ascii="Times New Roman" w:hAnsi="Times New Roman" w:cs="Times New Roman"/>
          <w:caps/>
          <w:sz w:val="28"/>
          <w:szCs w:val="28"/>
        </w:rPr>
        <w:t xml:space="preserve"> </w:t>
      </w:r>
      <w:r w:rsidRPr="00EF047F">
        <w:rPr>
          <w:rFonts w:ascii="Times New Roman" w:hAnsi="Times New Roman" w:cs="Times New Roman"/>
          <w:sz w:val="28"/>
          <w:szCs w:val="28"/>
        </w:rPr>
        <w:t>розвитку місцевого самоврядування в Україні»</w:t>
      </w:r>
    </w:p>
    <w:p w14:paraId="1B90351F" w14:textId="0294758C" w:rsidR="00F92E75" w:rsidRDefault="00EF047F" w:rsidP="00EF047F">
      <w:pPr>
        <w:spacing w:after="0" w:line="240" w:lineRule="auto"/>
        <w:jc w:val="center"/>
        <w:rPr>
          <w:rFonts w:ascii="Times New Roman" w:eastAsia="Times New Roman" w:hAnsi="Times New Roman" w:cs="Times New Roman"/>
          <w:sz w:val="28"/>
          <w:szCs w:val="28"/>
          <w:lang w:eastAsia="ru-RU"/>
        </w:rPr>
      </w:pPr>
      <w:r w:rsidRPr="00EF047F">
        <w:rPr>
          <w:rFonts w:ascii="Times New Roman" w:hAnsi="Times New Roman" w:cs="Times New Roman"/>
          <w:sz w:val="28"/>
          <w:szCs w:val="28"/>
        </w:rPr>
        <w:t>з галузі знань 08 Право за спеціальністю 081 Право</w:t>
      </w:r>
    </w:p>
    <w:p w14:paraId="61823C6A" w14:textId="77777777" w:rsidR="003F54D4" w:rsidRPr="00E82719" w:rsidRDefault="003F54D4" w:rsidP="00966F49">
      <w:pPr>
        <w:spacing w:after="0" w:line="240" w:lineRule="auto"/>
        <w:rPr>
          <w:rFonts w:ascii="Times New Roman" w:eastAsia="Times New Roman" w:hAnsi="Times New Roman" w:cs="Times New Roman"/>
          <w:sz w:val="28"/>
          <w:szCs w:val="28"/>
        </w:rPr>
      </w:pPr>
    </w:p>
    <w:tbl>
      <w:tblPr>
        <w:tblW w:w="9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59"/>
        <w:gridCol w:w="2197"/>
        <w:gridCol w:w="5878"/>
      </w:tblGrid>
      <w:tr w:rsidR="00DF4536" w:rsidRPr="002D3286" w14:paraId="57AE7E6E" w14:textId="77777777" w:rsidTr="004A4069">
        <w:trPr>
          <w:trHeight w:val="1407"/>
          <w:jc w:val="center"/>
        </w:trPr>
        <w:tc>
          <w:tcPr>
            <w:tcW w:w="1559" w:type="dxa"/>
          </w:tcPr>
          <w:p w14:paraId="0958CF76" w14:textId="77777777" w:rsidR="006A2A3F" w:rsidRPr="002D3286" w:rsidRDefault="006A2A3F" w:rsidP="00AB7BD5">
            <w:pPr>
              <w:rPr>
                <w:rFonts w:ascii="Times New Roman" w:eastAsia="Times New Roman" w:hAnsi="Times New Roman" w:cs="Times New Roman"/>
                <w:sz w:val="24"/>
                <w:szCs w:val="28"/>
              </w:rPr>
            </w:pPr>
            <w:r w:rsidRPr="002D3286">
              <w:rPr>
                <w:rFonts w:ascii="Times New Roman" w:eastAsia="Times New Roman" w:hAnsi="Times New Roman" w:cs="Times New Roman"/>
                <w:sz w:val="24"/>
                <w:szCs w:val="28"/>
              </w:rPr>
              <w:t>Голова</w:t>
            </w:r>
          </w:p>
        </w:tc>
        <w:tc>
          <w:tcPr>
            <w:tcW w:w="2197" w:type="dxa"/>
          </w:tcPr>
          <w:p w14:paraId="2F1BA527" w14:textId="62A1F8AF" w:rsidR="006A2A3F" w:rsidRPr="00795886" w:rsidRDefault="00EF047F" w:rsidP="00EF047F">
            <w:pPr>
              <w:spacing w:after="0" w:line="240" w:lineRule="auto"/>
              <w:jc w:val="both"/>
              <w:rPr>
                <w:rFonts w:ascii="Times New Roman" w:hAnsi="Times New Roman" w:cs="Times New Roman"/>
                <w:sz w:val="24"/>
                <w:szCs w:val="28"/>
              </w:rPr>
            </w:pPr>
            <w:r w:rsidRPr="00795886">
              <w:rPr>
                <w:rFonts w:ascii="Times New Roman" w:hAnsi="Times New Roman" w:cs="Times New Roman"/>
                <w:bCs/>
                <w:sz w:val="23"/>
                <w:szCs w:val="23"/>
              </w:rPr>
              <w:t>Р</w:t>
            </w:r>
            <w:r w:rsidR="00795886" w:rsidRPr="00795886">
              <w:rPr>
                <w:rFonts w:ascii="Times New Roman" w:hAnsi="Times New Roman" w:cs="Times New Roman"/>
                <w:bCs/>
                <w:sz w:val="23"/>
                <w:szCs w:val="23"/>
              </w:rPr>
              <w:t>остовська</w:t>
            </w:r>
            <w:r w:rsidRPr="00795886">
              <w:rPr>
                <w:rFonts w:ascii="Times New Roman" w:hAnsi="Times New Roman" w:cs="Times New Roman"/>
                <w:bCs/>
                <w:sz w:val="23"/>
                <w:szCs w:val="23"/>
              </w:rPr>
              <w:t xml:space="preserve"> Карина Валеріївна</w:t>
            </w:r>
          </w:p>
        </w:tc>
        <w:tc>
          <w:tcPr>
            <w:tcW w:w="5878" w:type="dxa"/>
          </w:tcPr>
          <w:p w14:paraId="49372740" w14:textId="68BBB1EE" w:rsidR="00EF047F" w:rsidRDefault="00EF047F" w:rsidP="00E14DD5">
            <w:pPr>
              <w:spacing w:after="0"/>
              <w:jc w:val="both"/>
              <w:rPr>
                <w:rFonts w:ascii="Times New Roman" w:eastAsia="Times New Roman" w:hAnsi="Times New Roman" w:cs="Times New Roman"/>
                <w:sz w:val="23"/>
                <w:szCs w:val="23"/>
              </w:rPr>
            </w:pPr>
            <w:r>
              <w:rPr>
                <w:rFonts w:ascii="Times New Roman" w:eastAsia="Times New Roman" w:hAnsi="Times New Roman" w:cs="Times New Roman"/>
                <w:sz w:val="23"/>
                <w:szCs w:val="23"/>
              </w:rPr>
              <w:t>Д</w:t>
            </w:r>
            <w:r w:rsidRPr="003B4FDE">
              <w:rPr>
                <w:rFonts w:ascii="Times New Roman" w:eastAsia="Times New Roman" w:hAnsi="Times New Roman" w:cs="Times New Roman"/>
                <w:sz w:val="23"/>
                <w:szCs w:val="23"/>
              </w:rPr>
              <w:t>оцент кафедри державно-правових дисциплін юридичного факультету Харківськ</w:t>
            </w:r>
            <w:r>
              <w:rPr>
                <w:rFonts w:ascii="Times New Roman" w:eastAsia="Times New Roman" w:hAnsi="Times New Roman" w:cs="Times New Roman"/>
                <w:sz w:val="23"/>
                <w:szCs w:val="23"/>
              </w:rPr>
              <w:t>ого</w:t>
            </w:r>
            <w:r w:rsidRPr="003B4FDE">
              <w:rPr>
                <w:rFonts w:ascii="Times New Roman" w:eastAsia="Times New Roman" w:hAnsi="Times New Roman" w:cs="Times New Roman"/>
                <w:sz w:val="23"/>
                <w:szCs w:val="23"/>
              </w:rPr>
              <w:t xml:space="preserve"> національн</w:t>
            </w:r>
            <w:r>
              <w:rPr>
                <w:rFonts w:ascii="Times New Roman" w:eastAsia="Times New Roman" w:hAnsi="Times New Roman" w:cs="Times New Roman"/>
                <w:sz w:val="23"/>
                <w:szCs w:val="23"/>
              </w:rPr>
              <w:t>ого</w:t>
            </w:r>
            <w:r w:rsidRPr="003B4FDE">
              <w:rPr>
                <w:rFonts w:ascii="Times New Roman" w:eastAsia="Times New Roman" w:hAnsi="Times New Roman" w:cs="Times New Roman"/>
                <w:sz w:val="23"/>
                <w:szCs w:val="23"/>
              </w:rPr>
              <w:t xml:space="preserve"> університет</w:t>
            </w:r>
            <w:r>
              <w:rPr>
                <w:rFonts w:ascii="Times New Roman" w:eastAsia="Times New Roman" w:hAnsi="Times New Roman" w:cs="Times New Roman"/>
                <w:sz w:val="23"/>
                <w:szCs w:val="23"/>
              </w:rPr>
              <w:t>у</w:t>
            </w:r>
            <w:r w:rsidRPr="003B4FDE">
              <w:rPr>
                <w:rFonts w:ascii="Times New Roman" w:eastAsia="Times New Roman" w:hAnsi="Times New Roman" w:cs="Times New Roman"/>
                <w:sz w:val="23"/>
                <w:szCs w:val="23"/>
              </w:rPr>
              <w:t xml:space="preserve"> імені В.Н. Каразіна, </w:t>
            </w:r>
            <w:r>
              <w:rPr>
                <w:rFonts w:ascii="Times New Roman" w:eastAsia="Times New Roman" w:hAnsi="Times New Roman" w:cs="Times New Roman"/>
                <w:sz w:val="23"/>
                <w:szCs w:val="23"/>
              </w:rPr>
              <w:t>доктор юридичних наук, доцент</w:t>
            </w:r>
          </w:p>
          <w:p w14:paraId="06919FD5" w14:textId="4DCC8160" w:rsidR="00EF047F" w:rsidRPr="003B4FDE" w:rsidRDefault="00600F21" w:rsidP="00EF047F">
            <w:pPr>
              <w:spacing w:after="0" w:line="240" w:lineRule="auto"/>
              <w:jc w:val="both"/>
              <w:rPr>
                <w:rFonts w:ascii="Times New Roman" w:hAnsi="Times New Roman" w:cs="Times New Roman"/>
                <w:sz w:val="23"/>
                <w:szCs w:val="23"/>
                <w:lang w:val="ru-RU"/>
              </w:rPr>
            </w:pPr>
            <w:r w:rsidRPr="002D3286">
              <w:rPr>
                <w:rFonts w:ascii="Times New Roman" w:eastAsia="Times New Roman" w:hAnsi="Times New Roman" w:cs="Times New Roman"/>
                <w:bCs/>
                <w:sz w:val="24"/>
                <w:szCs w:val="28"/>
              </w:rPr>
              <w:t>1</w:t>
            </w:r>
            <w:r w:rsidR="00EF047F" w:rsidRPr="003B4FDE">
              <w:rPr>
                <w:rFonts w:ascii="Times New Roman" w:hAnsi="Times New Roman" w:cs="Times New Roman"/>
                <w:sz w:val="23"/>
                <w:szCs w:val="23"/>
              </w:rPr>
              <w:t>. Ростовська К.В. Актуальні питання обрання та застосування ефективного</w:t>
            </w:r>
            <w:r w:rsidR="00EF047F" w:rsidRPr="003B4FDE">
              <w:rPr>
                <w:rFonts w:ascii="Times New Roman" w:hAnsi="Times New Roman" w:cs="Times New Roman"/>
                <w:sz w:val="23"/>
                <w:szCs w:val="23"/>
                <w:lang w:val="ru-RU"/>
              </w:rPr>
              <w:t xml:space="preserve"> </w:t>
            </w:r>
            <w:r w:rsidR="00EF047F" w:rsidRPr="003B4FDE">
              <w:rPr>
                <w:rFonts w:ascii="Times New Roman" w:hAnsi="Times New Roman" w:cs="Times New Roman"/>
                <w:sz w:val="23"/>
                <w:szCs w:val="23"/>
              </w:rPr>
              <w:t>способу захисту порушених прав осіб в адміністративному судочинстві</w:t>
            </w:r>
            <w:r w:rsidR="00EF047F" w:rsidRPr="003B4FDE">
              <w:rPr>
                <w:rFonts w:ascii="Times New Roman" w:hAnsi="Times New Roman" w:cs="Times New Roman"/>
                <w:sz w:val="23"/>
                <w:szCs w:val="23"/>
                <w:lang w:val="ru-RU"/>
              </w:rPr>
              <w:t xml:space="preserve"> </w:t>
            </w:r>
            <w:r w:rsidR="00EF047F" w:rsidRPr="003B4FDE">
              <w:rPr>
                <w:rFonts w:ascii="Times New Roman" w:hAnsi="Times New Roman" w:cs="Times New Roman"/>
                <w:sz w:val="23"/>
                <w:szCs w:val="23"/>
              </w:rPr>
              <w:t>України</w:t>
            </w:r>
            <w:r w:rsidR="00EF047F" w:rsidRPr="003B4FDE">
              <w:rPr>
                <w:rFonts w:ascii="Times New Roman" w:hAnsi="Times New Roman" w:cs="Times New Roman"/>
                <w:sz w:val="23"/>
                <w:szCs w:val="23"/>
                <w:lang w:val="ru-RU"/>
              </w:rPr>
              <w:t>.</w:t>
            </w:r>
            <w:r w:rsidR="00EF047F" w:rsidRPr="003B4FDE">
              <w:rPr>
                <w:rFonts w:ascii="Times New Roman" w:hAnsi="Times New Roman" w:cs="Times New Roman"/>
                <w:sz w:val="23"/>
                <w:szCs w:val="23"/>
              </w:rPr>
              <w:t xml:space="preserve"> </w:t>
            </w:r>
            <w:r w:rsidR="00EF047F" w:rsidRPr="003B4FDE">
              <w:rPr>
                <w:rFonts w:ascii="Times New Roman" w:hAnsi="Times New Roman" w:cs="Times New Roman"/>
                <w:i/>
                <w:sz w:val="23"/>
                <w:szCs w:val="23"/>
              </w:rPr>
              <w:t>Аналітично-порівняльне</w:t>
            </w:r>
            <w:r w:rsidR="00EF047F" w:rsidRPr="003B4FDE">
              <w:rPr>
                <w:rFonts w:ascii="Times New Roman" w:hAnsi="Times New Roman" w:cs="Times New Roman"/>
                <w:i/>
                <w:sz w:val="23"/>
                <w:szCs w:val="23"/>
                <w:lang w:val="ru-RU"/>
              </w:rPr>
              <w:t xml:space="preserve"> </w:t>
            </w:r>
            <w:r w:rsidR="00EF047F" w:rsidRPr="003B4FDE">
              <w:rPr>
                <w:rFonts w:ascii="Times New Roman" w:hAnsi="Times New Roman" w:cs="Times New Roman"/>
                <w:i/>
                <w:sz w:val="23"/>
                <w:szCs w:val="23"/>
              </w:rPr>
              <w:t>правознавство</w:t>
            </w:r>
            <w:r w:rsidR="00EF047F" w:rsidRPr="003B4FDE">
              <w:rPr>
                <w:rFonts w:ascii="Times New Roman" w:hAnsi="Times New Roman" w:cs="Times New Roman"/>
                <w:sz w:val="23"/>
                <w:szCs w:val="23"/>
              </w:rPr>
              <w:t xml:space="preserve">. </w:t>
            </w:r>
            <w:r w:rsidR="00EF047F" w:rsidRPr="003B4FDE">
              <w:rPr>
                <w:rFonts w:ascii="Times New Roman" w:hAnsi="Times New Roman" w:cs="Times New Roman"/>
                <w:sz w:val="23"/>
                <w:szCs w:val="23"/>
                <w:lang w:val="ru-RU"/>
              </w:rPr>
              <w:t xml:space="preserve">2025. </w:t>
            </w:r>
            <w:r w:rsidR="00EF047F" w:rsidRPr="003B4FDE">
              <w:rPr>
                <w:rFonts w:ascii="Times New Roman" w:hAnsi="Times New Roman" w:cs="Times New Roman"/>
                <w:sz w:val="23"/>
                <w:szCs w:val="23"/>
              </w:rPr>
              <w:t>№ 2</w:t>
            </w:r>
            <w:r w:rsidR="00EF047F" w:rsidRPr="003B4FDE">
              <w:rPr>
                <w:rFonts w:ascii="Times New Roman" w:hAnsi="Times New Roman" w:cs="Times New Roman"/>
                <w:sz w:val="23"/>
                <w:szCs w:val="23"/>
                <w:lang w:val="ru-RU"/>
              </w:rPr>
              <w:t xml:space="preserve">. </w:t>
            </w:r>
            <w:r w:rsidR="00EF047F" w:rsidRPr="003B4FDE">
              <w:rPr>
                <w:rFonts w:ascii="Times New Roman" w:hAnsi="Times New Roman" w:cs="Times New Roman"/>
                <w:sz w:val="23"/>
                <w:szCs w:val="23"/>
              </w:rPr>
              <w:t>C</w:t>
            </w:r>
            <w:r w:rsidR="00EF047F" w:rsidRPr="003B4FDE">
              <w:rPr>
                <w:rFonts w:ascii="Times New Roman" w:hAnsi="Times New Roman" w:cs="Times New Roman"/>
                <w:sz w:val="23"/>
                <w:szCs w:val="23"/>
                <w:lang w:val="ru-RU"/>
              </w:rPr>
              <w:t>.6</w:t>
            </w:r>
            <w:r w:rsidR="00EF047F" w:rsidRPr="003B4FDE">
              <w:rPr>
                <w:rFonts w:ascii="Times New Roman" w:hAnsi="Times New Roman" w:cs="Times New Roman"/>
                <w:sz w:val="23"/>
                <w:szCs w:val="23"/>
              </w:rPr>
              <w:t>94–698</w:t>
            </w:r>
            <w:r w:rsidR="00EF047F" w:rsidRPr="003B4FDE">
              <w:rPr>
                <w:rFonts w:ascii="Times New Roman" w:hAnsi="Times New Roman" w:cs="Times New Roman"/>
                <w:sz w:val="23"/>
                <w:szCs w:val="23"/>
                <w:lang w:val="ru-RU"/>
              </w:rPr>
              <w:t>.</w:t>
            </w:r>
          </w:p>
          <w:p w14:paraId="5B3CB980" w14:textId="77777777" w:rsidR="00EF047F" w:rsidRPr="003B4FDE" w:rsidRDefault="00EF047F" w:rsidP="00EF047F">
            <w:pPr>
              <w:spacing w:after="0" w:line="240" w:lineRule="auto"/>
              <w:jc w:val="both"/>
              <w:rPr>
                <w:rFonts w:ascii="Times New Roman" w:hAnsi="Times New Roman" w:cs="Times New Roman"/>
                <w:sz w:val="23"/>
                <w:szCs w:val="23"/>
              </w:rPr>
            </w:pPr>
            <w:r w:rsidRPr="003B4FDE">
              <w:rPr>
                <w:rFonts w:ascii="Times New Roman" w:hAnsi="Times New Roman" w:cs="Times New Roman"/>
                <w:sz w:val="23"/>
                <w:szCs w:val="23"/>
                <w:lang w:val="ru-RU"/>
              </w:rPr>
              <w:t>2</w:t>
            </w:r>
            <w:r w:rsidRPr="003B4FDE">
              <w:rPr>
                <w:rFonts w:ascii="Times New Roman" w:hAnsi="Times New Roman" w:cs="Times New Roman"/>
                <w:sz w:val="23"/>
                <w:szCs w:val="23"/>
              </w:rPr>
              <w:t>. Ростовська К.В. Сучасне розуміння поняття способів судового захисту в</w:t>
            </w:r>
            <w:r w:rsidRPr="003B4FDE">
              <w:rPr>
                <w:rFonts w:ascii="Times New Roman" w:hAnsi="Times New Roman" w:cs="Times New Roman"/>
                <w:sz w:val="23"/>
                <w:szCs w:val="23"/>
                <w:lang w:val="ru-RU"/>
              </w:rPr>
              <w:t xml:space="preserve"> </w:t>
            </w:r>
            <w:r w:rsidRPr="003B4FDE">
              <w:rPr>
                <w:rFonts w:ascii="Times New Roman" w:hAnsi="Times New Roman" w:cs="Times New Roman"/>
                <w:sz w:val="23"/>
                <w:szCs w:val="23"/>
              </w:rPr>
              <w:t>адміністративному судочинстві України</w:t>
            </w:r>
            <w:r w:rsidRPr="003B4FDE">
              <w:rPr>
                <w:rFonts w:ascii="Times New Roman" w:hAnsi="Times New Roman" w:cs="Times New Roman"/>
                <w:sz w:val="23"/>
                <w:szCs w:val="23"/>
                <w:lang w:val="ru-RU"/>
              </w:rPr>
              <w:t xml:space="preserve">. </w:t>
            </w:r>
            <w:r w:rsidRPr="003B4FDE">
              <w:rPr>
                <w:rFonts w:ascii="Times New Roman" w:hAnsi="Times New Roman" w:cs="Times New Roman"/>
                <w:i/>
                <w:sz w:val="23"/>
                <w:szCs w:val="23"/>
              </w:rPr>
              <w:t>Аналітично-порівняльне правознавство</w:t>
            </w:r>
            <w:r w:rsidRPr="003B4FDE">
              <w:rPr>
                <w:rFonts w:ascii="Times New Roman" w:hAnsi="Times New Roman" w:cs="Times New Roman"/>
                <w:sz w:val="23"/>
                <w:szCs w:val="23"/>
              </w:rPr>
              <w:t xml:space="preserve">. </w:t>
            </w:r>
            <w:r w:rsidRPr="003B4FDE">
              <w:rPr>
                <w:rFonts w:ascii="Times New Roman" w:hAnsi="Times New Roman" w:cs="Times New Roman"/>
                <w:sz w:val="23"/>
                <w:szCs w:val="23"/>
                <w:lang w:val="ru-RU"/>
              </w:rPr>
              <w:t xml:space="preserve">2025. </w:t>
            </w:r>
            <w:r w:rsidRPr="003B4FDE">
              <w:rPr>
                <w:rFonts w:ascii="Times New Roman" w:hAnsi="Times New Roman" w:cs="Times New Roman"/>
                <w:sz w:val="23"/>
                <w:szCs w:val="23"/>
              </w:rPr>
              <w:t>Випуск 5</w:t>
            </w:r>
            <w:r w:rsidRPr="003B4FDE">
              <w:rPr>
                <w:rFonts w:ascii="Times New Roman" w:hAnsi="Times New Roman" w:cs="Times New Roman"/>
                <w:sz w:val="23"/>
                <w:szCs w:val="23"/>
                <w:lang w:val="ru-RU"/>
              </w:rPr>
              <w:t xml:space="preserve">. </w:t>
            </w:r>
            <w:r w:rsidRPr="003B4FDE">
              <w:rPr>
                <w:rFonts w:ascii="Times New Roman" w:hAnsi="Times New Roman" w:cs="Times New Roman"/>
                <w:sz w:val="23"/>
                <w:szCs w:val="23"/>
              </w:rPr>
              <w:t>Ч. 2. С. 293–298.</w:t>
            </w:r>
          </w:p>
          <w:p w14:paraId="41AAFCBC" w14:textId="398C21BB" w:rsidR="00600F21" w:rsidRPr="002D3286" w:rsidRDefault="00EF047F" w:rsidP="00EF047F">
            <w:pPr>
              <w:spacing w:after="0" w:line="240" w:lineRule="auto"/>
              <w:jc w:val="both"/>
              <w:rPr>
                <w:rFonts w:ascii="Times New Roman" w:hAnsi="Times New Roman" w:cs="Times New Roman"/>
                <w:sz w:val="24"/>
                <w:szCs w:val="28"/>
              </w:rPr>
            </w:pPr>
            <w:r w:rsidRPr="003B4FDE">
              <w:rPr>
                <w:rFonts w:ascii="Times New Roman" w:hAnsi="Times New Roman" w:cs="Times New Roman"/>
                <w:sz w:val="23"/>
                <w:szCs w:val="23"/>
                <w:lang w:val="ru-RU"/>
              </w:rPr>
              <w:t>3</w:t>
            </w:r>
            <w:r w:rsidRPr="003B4FDE">
              <w:rPr>
                <w:rFonts w:ascii="Times New Roman" w:hAnsi="Times New Roman" w:cs="Times New Roman"/>
                <w:sz w:val="23"/>
                <w:szCs w:val="23"/>
              </w:rPr>
              <w:t>. Ростовська К.В. Ефективність способів судового захисту в контексті</w:t>
            </w:r>
            <w:r w:rsidRPr="003B4FDE">
              <w:rPr>
                <w:rFonts w:ascii="Times New Roman" w:hAnsi="Times New Roman" w:cs="Times New Roman"/>
                <w:sz w:val="23"/>
                <w:szCs w:val="23"/>
                <w:lang w:val="ru-RU"/>
              </w:rPr>
              <w:t xml:space="preserve"> </w:t>
            </w:r>
            <w:r w:rsidRPr="003B4FDE">
              <w:rPr>
                <w:rFonts w:ascii="Times New Roman" w:hAnsi="Times New Roman" w:cs="Times New Roman"/>
                <w:sz w:val="23"/>
                <w:szCs w:val="23"/>
              </w:rPr>
              <w:t>практики ЄСПЛ</w:t>
            </w:r>
            <w:r w:rsidRPr="003B4FDE">
              <w:rPr>
                <w:rFonts w:ascii="Times New Roman" w:hAnsi="Times New Roman" w:cs="Times New Roman"/>
                <w:sz w:val="23"/>
                <w:szCs w:val="23"/>
                <w:lang w:val="ru-RU"/>
              </w:rPr>
              <w:t xml:space="preserve">. </w:t>
            </w:r>
            <w:r w:rsidRPr="003B4FDE">
              <w:rPr>
                <w:rFonts w:ascii="Times New Roman" w:hAnsi="Times New Roman" w:cs="Times New Roman"/>
                <w:i/>
                <w:sz w:val="23"/>
                <w:szCs w:val="23"/>
              </w:rPr>
              <w:t>Аналітично-порівняльне</w:t>
            </w:r>
            <w:r w:rsidRPr="003B4FDE">
              <w:rPr>
                <w:rFonts w:ascii="Times New Roman" w:hAnsi="Times New Roman" w:cs="Times New Roman"/>
                <w:i/>
                <w:sz w:val="23"/>
                <w:szCs w:val="23"/>
                <w:lang w:val="ru-RU"/>
              </w:rPr>
              <w:t xml:space="preserve"> </w:t>
            </w:r>
            <w:r w:rsidRPr="003B4FDE">
              <w:rPr>
                <w:rFonts w:ascii="Times New Roman" w:hAnsi="Times New Roman" w:cs="Times New Roman"/>
                <w:i/>
                <w:sz w:val="23"/>
                <w:szCs w:val="23"/>
              </w:rPr>
              <w:t>правознавство</w:t>
            </w:r>
            <w:r w:rsidRPr="003B4FDE">
              <w:rPr>
                <w:rFonts w:ascii="Times New Roman" w:hAnsi="Times New Roman" w:cs="Times New Roman"/>
                <w:sz w:val="23"/>
                <w:szCs w:val="23"/>
              </w:rPr>
              <w:t xml:space="preserve">. </w:t>
            </w:r>
            <w:r w:rsidRPr="003B4FDE">
              <w:rPr>
                <w:rFonts w:ascii="Times New Roman" w:hAnsi="Times New Roman" w:cs="Times New Roman"/>
                <w:sz w:val="23"/>
                <w:szCs w:val="23"/>
                <w:lang w:val="ru-RU"/>
              </w:rPr>
              <w:t xml:space="preserve">2026. </w:t>
            </w:r>
            <w:r w:rsidRPr="003B4FDE">
              <w:rPr>
                <w:rFonts w:ascii="Times New Roman" w:hAnsi="Times New Roman" w:cs="Times New Roman"/>
                <w:sz w:val="23"/>
                <w:szCs w:val="23"/>
              </w:rPr>
              <w:t>Випуск 1</w:t>
            </w:r>
            <w:r w:rsidRPr="003B4FDE">
              <w:rPr>
                <w:rFonts w:ascii="Times New Roman" w:hAnsi="Times New Roman" w:cs="Times New Roman"/>
                <w:sz w:val="23"/>
                <w:szCs w:val="23"/>
                <w:lang w:val="ru-RU"/>
              </w:rPr>
              <w:t xml:space="preserve">. </w:t>
            </w:r>
            <w:r w:rsidRPr="003B4FDE">
              <w:rPr>
                <w:rFonts w:ascii="Times New Roman" w:hAnsi="Times New Roman" w:cs="Times New Roman"/>
                <w:sz w:val="23"/>
                <w:szCs w:val="23"/>
              </w:rPr>
              <w:t>Ч. 2. С. 294–299.</w:t>
            </w:r>
          </w:p>
        </w:tc>
      </w:tr>
      <w:tr w:rsidR="00DF4536" w:rsidRPr="002D3286" w14:paraId="4378A9B7" w14:textId="77777777" w:rsidTr="004A4069">
        <w:trPr>
          <w:trHeight w:val="328"/>
          <w:jc w:val="center"/>
        </w:trPr>
        <w:tc>
          <w:tcPr>
            <w:tcW w:w="1559" w:type="dxa"/>
          </w:tcPr>
          <w:p w14:paraId="5C351C66" w14:textId="77777777" w:rsidR="00CF5E95" w:rsidRPr="002D3286" w:rsidRDefault="00CF5E95" w:rsidP="00CF5E95">
            <w:pPr>
              <w:spacing w:after="0"/>
              <w:rPr>
                <w:rFonts w:ascii="Times New Roman" w:eastAsia="Times New Roman" w:hAnsi="Times New Roman" w:cs="Times New Roman"/>
                <w:sz w:val="24"/>
                <w:szCs w:val="28"/>
              </w:rPr>
            </w:pPr>
            <w:r w:rsidRPr="002D3286">
              <w:rPr>
                <w:rFonts w:ascii="Times New Roman" w:eastAsia="Times New Roman" w:hAnsi="Times New Roman" w:cs="Times New Roman"/>
                <w:sz w:val="24"/>
                <w:szCs w:val="28"/>
              </w:rPr>
              <w:t>Рецензент</w:t>
            </w:r>
          </w:p>
        </w:tc>
        <w:tc>
          <w:tcPr>
            <w:tcW w:w="2197" w:type="dxa"/>
          </w:tcPr>
          <w:p w14:paraId="4148704D" w14:textId="552A533C" w:rsidR="00CF5E95" w:rsidRPr="00795886" w:rsidRDefault="00795886" w:rsidP="00EF047F">
            <w:pPr>
              <w:tabs>
                <w:tab w:val="left" w:pos="709"/>
                <w:tab w:val="left" w:pos="1276"/>
              </w:tabs>
              <w:spacing w:after="0" w:line="240" w:lineRule="auto"/>
              <w:rPr>
                <w:rFonts w:ascii="Times New Roman" w:eastAsia="Times New Roman" w:hAnsi="Times New Roman" w:cs="Times New Roman"/>
                <w:sz w:val="24"/>
                <w:szCs w:val="28"/>
              </w:rPr>
            </w:pPr>
            <w:r w:rsidRPr="00795886">
              <w:rPr>
                <w:rFonts w:ascii="Times New Roman" w:eastAsia="Times New Roman" w:hAnsi="Times New Roman" w:cs="Times New Roman"/>
                <w:sz w:val="23"/>
                <w:szCs w:val="23"/>
              </w:rPr>
              <w:t xml:space="preserve">Воронов </w:t>
            </w:r>
            <w:r w:rsidR="00EF047F" w:rsidRPr="00795886">
              <w:rPr>
                <w:rFonts w:ascii="Times New Roman" w:eastAsia="Times New Roman" w:hAnsi="Times New Roman" w:cs="Times New Roman"/>
                <w:sz w:val="23"/>
                <w:szCs w:val="23"/>
              </w:rPr>
              <w:t>Марк Миколайович</w:t>
            </w:r>
          </w:p>
        </w:tc>
        <w:tc>
          <w:tcPr>
            <w:tcW w:w="5878" w:type="dxa"/>
          </w:tcPr>
          <w:p w14:paraId="62881EEF" w14:textId="1472B8A1" w:rsidR="00470763" w:rsidRPr="0090176C" w:rsidRDefault="00EF047F" w:rsidP="0090176C">
            <w:pPr>
              <w:widowControl w:val="0"/>
              <w:pBdr>
                <w:top w:val="nil"/>
                <w:left w:val="nil"/>
                <w:bottom w:val="nil"/>
                <w:right w:val="nil"/>
                <w:between w:val="nil"/>
              </w:pBd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3"/>
                <w:szCs w:val="23"/>
              </w:rPr>
              <w:t>Д</w:t>
            </w:r>
            <w:r w:rsidRPr="003B4FDE">
              <w:rPr>
                <w:rFonts w:ascii="Times New Roman" w:eastAsia="Times New Roman" w:hAnsi="Times New Roman" w:cs="Times New Roman"/>
                <w:sz w:val="23"/>
                <w:szCs w:val="23"/>
              </w:rPr>
              <w:t>оцент кафедри конституційного і муніципального права</w:t>
            </w:r>
            <w:r w:rsidRPr="002D3286">
              <w:rPr>
                <w:rFonts w:ascii="Times New Roman" w:eastAsia="Times New Roman" w:hAnsi="Times New Roman" w:cs="Times New Roman"/>
                <w:sz w:val="24"/>
                <w:szCs w:val="28"/>
              </w:rPr>
              <w:t xml:space="preserve"> </w:t>
            </w:r>
            <w:r w:rsidRPr="003B4FDE">
              <w:rPr>
                <w:rFonts w:ascii="Times New Roman" w:eastAsia="Times New Roman" w:hAnsi="Times New Roman" w:cs="Times New Roman"/>
                <w:sz w:val="23"/>
                <w:szCs w:val="23"/>
              </w:rPr>
              <w:t xml:space="preserve">юридичного факультету </w:t>
            </w:r>
            <w:r w:rsidR="00470763" w:rsidRPr="002D3286">
              <w:rPr>
                <w:rFonts w:ascii="Times New Roman" w:eastAsia="Times New Roman" w:hAnsi="Times New Roman" w:cs="Times New Roman"/>
                <w:sz w:val="24"/>
                <w:szCs w:val="28"/>
              </w:rPr>
              <w:t>Харківського націон</w:t>
            </w:r>
            <w:r w:rsidR="0009724B" w:rsidRPr="002D3286">
              <w:rPr>
                <w:rFonts w:ascii="Times New Roman" w:eastAsia="Times New Roman" w:hAnsi="Times New Roman" w:cs="Times New Roman"/>
                <w:sz w:val="24"/>
                <w:szCs w:val="28"/>
              </w:rPr>
              <w:t>ального університету імені В.Н. </w:t>
            </w:r>
            <w:r w:rsidR="00470763" w:rsidRPr="002D3286">
              <w:rPr>
                <w:rFonts w:ascii="Times New Roman" w:eastAsia="Times New Roman" w:hAnsi="Times New Roman" w:cs="Times New Roman"/>
                <w:sz w:val="24"/>
                <w:szCs w:val="28"/>
              </w:rPr>
              <w:t xml:space="preserve">Каразіна, </w:t>
            </w:r>
            <w:r>
              <w:rPr>
                <w:rFonts w:ascii="Times New Roman" w:eastAsia="Times New Roman" w:hAnsi="Times New Roman" w:cs="Times New Roman"/>
                <w:sz w:val="24"/>
                <w:szCs w:val="28"/>
              </w:rPr>
              <w:t>кандидат юридичних наук, доцент</w:t>
            </w:r>
          </w:p>
          <w:p w14:paraId="34113884" w14:textId="77777777" w:rsidR="009A5789" w:rsidRPr="003B4FDE" w:rsidRDefault="009A5789" w:rsidP="009A5789">
            <w:pPr>
              <w:pStyle w:val="1"/>
              <w:shd w:val="clear" w:color="auto" w:fill="FFFFFF"/>
              <w:spacing w:before="0" w:after="0" w:line="240" w:lineRule="auto"/>
              <w:jc w:val="both"/>
              <w:rPr>
                <w:rFonts w:ascii="Times New Roman" w:hAnsi="Times New Roman" w:cs="Times New Roman"/>
                <w:b w:val="0"/>
                <w:sz w:val="23"/>
                <w:szCs w:val="23"/>
                <w:lang w:val="nl-NL"/>
              </w:rPr>
            </w:pPr>
            <w:r w:rsidRPr="003B4FDE">
              <w:rPr>
                <w:rFonts w:ascii="Times New Roman" w:hAnsi="Times New Roman" w:cs="Times New Roman"/>
                <w:b w:val="0"/>
                <w:sz w:val="23"/>
                <w:szCs w:val="23"/>
              </w:rPr>
              <w:t>1. </w:t>
            </w:r>
            <w:proofErr w:type="spellStart"/>
            <w:r w:rsidRPr="003B4FDE">
              <w:rPr>
                <w:rFonts w:ascii="Times New Roman" w:hAnsi="Times New Roman" w:cs="Times New Roman"/>
                <w:b w:val="0"/>
                <w:sz w:val="23"/>
                <w:szCs w:val="23"/>
                <w:lang w:val="en-US"/>
              </w:rPr>
              <w:t>Serohin</w:t>
            </w:r>
            <w:proofErr w:type="spellEnd"/>
            <w:r w:rsidRPr="003B4FDE">
              <w:rPr>
                <w:rFonts w:ascii="Times New Roman" w:hAnsi="Times New Roman" w:cs="Times New Roman"/>
                <w:b w:val="0"/>
                <w:sz w:val="23"/>
                <w:szCs w:val="23"/>
                <w:lang w:val="en-US"/>
              </w:rPr>
              <w:t xml:space="preserve"> V.,</w:t>
            </w:r>
            <w:r w:rsidRPr="003B4FDE">
              <w:rPr>
                <w:rFonts w:ascii="Times New Roman" w:hAnsi="Times New Roman" w:cs="Times New Roman"/>
                <w:sz w:val="23"/>
                <w:szCs w:val="23"/>
                <w:lang w:val="en-US"/>
              </w:rPr>
              <w:t xml:space="preserve"> </w:t>
            </w:r>
            <w:proofErr w:type="spellStart"/>
            <w:r w:rsidRPr="003B4FDE">
              <w:rPr>
                <w:rFonts w:ascii="Times New Roman" w:hAnsi="Times New Roman" w:cs="Times New Roman"/>
                <w:b w:val="0"/>
                <w:sz w:val="23"/>
                <w:szCs w:val="23"/>
                <w:lang w:val="en-US"/>
              </w:rPr>
              <w:t>Topchii</w:t>
            </w:r>
            <w:proofErr w:type="spellEnd"/>
            <w:r w:rsidRPr="003B4FDE">
              <w:rPr>
                <w:rFonts w:ascii="Times New Roman" w:hAnsi="Times New Roman" w:cs="Times New Roman"/>
                <w:b w:val="0"/>
                <w:sz w:val="23"/>
                <w:szCs w:val="23"/>
                <w:lang w:val="en-US"/>
              </w:rPr>
              <w:t xml:space="preserve"> V., </w:t>
            </w:r>
            <w:proofErr w:type="spellStart"/>
            <w:r w:rsidRPr="003B4FDE">
              <w:rPr>
                <w:rFonts w:ascii="Times New Roman" w:hAnsi="Times New Roman" w:cs="Times New Roman"/>
                <w:b w:val="0"/>
                <w:sz w:val="23"/>
                <w:szCs w:val="23"/>
                <w:lang w:val="en-US"/>
              </w:rPr>
              <w:t>Novytskyi</w:t>
            </w:r>
            <w:proofErr w:type="spellEnd"/>
            <w:r w:rsidRPr="003B4FDE">
              <w:rPr>
                <w:rFonts w:ascii="Times New Roman" w:hAnsi="Times New Roman" w:cs="Times New Roman"/>
                <w:b w:val="0"/>
                <w:sz w:val="23"/>
                <w:szCs w:val="23"/>
                <w:lang w:val="en-US"/>
              </w:rPr>
              <w:t xml:space="preserve"> A., </w:t>
            </w:r>
            <w:r w:rsidRPr="009A5789">
              <w:rPr>
                <w:rFonts w:ascii="Times New Roman" w:hAnsi="Times New Roman" w:cs="Times New Roman"/>
                <w:b w:val="0"/>
                <w:sz w:val="23"/>
                <w:szCs w:val="23"/>
                <w:lang w:val="en-US"/>
              </w:rPr>
              <w:t>Voronov M.,</w:t>
            </w:r>
            <w:r w:rsidRPr="003B4FDE">
              <w:rPr>
                <w:rFonts w:ascii="Times New Roman" w:hAnsi="Times New Roman" w:cs="Times New Roman"/>
                <w:b w:val="0"/>
                <w:sz w:val="23"/>
                <w:szCs w:val="23"/>
                <w:lang w:val="en-US"/>
              </w:rPr>
              <w:t xml:space="preserve"> </w:t>
            </w:r>
            <w:proofErr w:type="spellStart"/>
            <w:r w:rsidRPr="003B4FDE">
              <w:rPr>
                <w:rFonts w:ascii="Times New Roman" w:hAnsi="Times New Roman" w:cs="Times New Roman"/>
                <w:b w:val="0"/>
                <w:sz w:val="23"/>
                <w:szCs w:val="23"/>
                <w:lang w:val="en-US"/>
              </w:rPr>
              <w:t>Hradova</w:t>
            </w:r>
            <w:proofErr w:type="spellEnd"/>
            <w:r w:rsidRPr="003B4FDE">
              <w:rPr>
                <w:rFonts w:ascii="Times New Roman" w:hAnsi="Times New Roman" w:cs="Times New Roman"/>
                <w:b w:val="0"/>
                <w:sz w:val="23"/>
                <w:szCs w:val="23"/>
                <w:lang w:val="en-US"/>
              </w:rPr>
              <w:t xml:space="preserve"> Y. Interpretation of human legal value in the natural concept of understanding law. </w:t>
            </w:r>
            <w:r w:rsidRPr="003B4FDE">
              <w:rPr>
                <w:rFonts w:ascii="Times New Roman" w:hAnsi="Times New Roman" w:cs="Times New Roman"/>
                <w:b w:val="0"/>
                <w:i/>
                <w:iCs/>
                <w:sz w:val="23"/>
                <w:szCs w:val="23"/>
                <w:shd w:val="clear" w:color="auto" w:fill="FFFFFF"/>
                <w:lang w:val="es-ES"/>
              </w:rPr>
              <w:t>Cuestiones Politicas</w:t>
            </w:r>
            <w:r w:rsidRPr="003B4FDE">
              <w:rPr>
                <w:rFonts w:ascii="Times New Roman" w:hAnsi="Times New Roman" w:cs="Times New Roman"/>
                <w:b w:val="0"/>
                <w:sz w:val="23"/>
                <w:szCs w:val="23"/>
                <w:lang w:val="en-US"/>
              </w:rPr>
              <w:t xml:space="preserve">. 2022. </w:t>
            </w:r>
            <w:r w:rsidRPr="003B4FDE">
              <w:rPr>
                <w:rFonts w:ascii="Times New Roman" w:hAnsi="Times New Roman" w:cs="Times New Roman"/>
                <w:b w:val="0"/>
                <w:sz w:val="23"/>
                <w:szCs w:val="23"/>
                <w:lang w:val="nl-NL"/>
              </w:rPr>
              <w:t xml:space="preserve">Vol. 40. </w:t>
            </w:r>
            <w:r w:rsidRPr="003B4FDE">
              <w:rPr>
                <w:rFonts w:ascii="Times New Roman" w:hAnsi="Times New Roman" w:cs="Times New Roman"/>
                <w:b w:val="0"/>
                <w:spacing w:val="2"/>
                <w:sz w:val="23"/>
                <w:szCs w:val="23"/>
                <w:lang w:val="es-ES"/>
              </w:rPr>
              <w:t>Núm.</w:t>
            </w:r>
            <w:r w:rsidRPr="003B4FDE">
              <w:rPr>
                <w:rFonts w:ascii="Times New Roman" w:hAnsi="Times New Roman" w:cs="Times New Roman"/>
                <w:b w:val="0"/>
                <w:sz w:val="23"/>
                <w:szCs w:val="23"/>
              </w:rPr>
              <w:t xml:space="preserve"> </w:t>
            </w:r>
            <w:r w:rsidRPr="003B4FDE">
              <w:rPr>
                <w:rFonts w:ascii="Times New Roman" w:hAnsi="Times New Roman" w:cs="Times New Roman"/>
                <w:b w:val="0"/>
                <w:sz w:val="23"/>
                <w:szCs w:val="23"/>
                <w:lang w:val="nl-NL"/>
              </w:rPr>
              <w:t xml:space="preserve">74. P. 764–778. </w:t>
            </w:r>
          </w:p>
          <w:p w14:paraId="09F401DD" w14:textId="77777777" w:rsidR="009A5789" w:rsidRPr="003B4FDE" w:rsidRDefault="009A5789" w:rsidP="009A5789">
            <w:pPr>
              <w:shd w:val="clear" w:color="auto" w:fill="FFFFFF"/>
              <w:tabs>
                <w:tab w:val="left" w:pos="993"/>
              </w:tabs>
              <w:spacing w:after="0" w:line="240" w:lineRule="auto"/>
              <w:jc w:val="both"/>
              <w:rPr>
                <w:rFonts w:ascii="Times New Roman" w:eastAsia="Times New Roman" w:hAnsi="Times New Roman" w:cs="Times New Roman"/>
                <w:sz w:val="23"/>
                <w:szCs w:val="23"/>
                <w:lang w:val="ru-RU"/>
              </w:rPr>
            </w:pPr>
            <w:r w:rsidRPr="00F0210C">
              <w:rPr>
                <w:rFonts w:ascii="Times New Roman" w:hAnsi="Times New Roman" w:cs="Times New Roman"/>
                <w:sz w:val="23"/>
                <w:szCs w:val="23"/>
                <w:shd w:val="clear" w:color="auto" w:fill="FFFFFF"/>
              </w:rPr>
              <w:t>2</w:t>
            </w:r>
            <w:r w:rsidRPr="003B4FDE">
              <w:rPr>
                <w:rFonts w:ascii="Times New Roman" w:hAnsi="Times New Roman" w:cs="Times New Roman"/>
                <w:b/>
                <w:sz w:val="23"/>
                <w:szCs w:val="23"/>
                <w:shd w:val="clear" w:color="auto" w:fill="FFFFFF"/>
              </w:rPr>
              <w:t>. </w:t>
            </w:r>
            <w:r w:rsidRPr="009A5789">
              <w:rPr>
                <w:rFonts w:ascii="Times New Roman" w:hAnsi="Times New Roman" w:cs="Times New Roman"/>
                <w:sz w:val="23"/>
                <w:szCs w:val="23"/>
                <w:shd w:val="clear" w:color="auto" w:fill="FFFFFF"/>
              </w:rPr>
              <w:t>Воронов М.М.,</w:t>
            </w:r>
            <w:r w:rsidRPr="003B4FDE">
              <w:rPr>
                <w:rFonts w:ascii="Times New Roman" w:hAnsi="Times New Roman" w:cs="Times New Roman"/>
                <w:sz w:val="23"/>
                <w:szCs w:val="23"/>
                <w:shd w:val="clear" w:color="auto" w:fill="FFFFFF"/>
              </w:rPr>
              <w:t xml:space="preserve"> </w:t>
            </w:r>
            <w:proofErr w:type="spellStart"/>
            <w:r w:rsidRPr="003B4FDE">
              <w:rPr>
                <w:rFonts w:ascii="Times New Roman" w:hAnsi="Times New Roman" w:cs="Times New Roman"/>
                <w:sz w:val="23"/>
                <w:szCs w:val="23"/>
                <w:shd w:val="clear" w:color="auto" w:fill="FFFFFF"/>
              </w:rPr>
              <w:t>Ганжук</w:t>
            </w:r>
            <w:proofErr w:type="spellEnd"/>
            <w:r w:rsidRPr="003B4FDE">
              <w:rPr>
                <w:rFonts w:ascii="Times New Roman" w:hAnsi="Times New Roman" w:cs="Times New Roman"/>
                <w:sz w:val="23"/>
                <w:szCs w:val="23"/>
                <w:shd w:val="clear" w:color="auto" w:fill="FFFFFF"/>
              </w:rPr>
              <w:t xml:space="preserve"> О.А. </w:t>
            </w:r>
            <w:r w:rsidRPr="003B4FDE">
              <w:rPr>
                <w:rFonts w:ascii="Times New Roman" w:eastAsia="Times New Roman" w:hAnsi="Times New Roman" w:cs="Times New Roman"/>
                <w:sz w:val="23"/>
                <w:szCs w:val="23"/>
              </w:rPr>
              <w:t xml:space="preserve">Роль і місце місцевого самоврядування в Україні в сфері оборони: правове регулювання, стан і виклики. </w:t>
            </w:r>
            <w:r w:rsidRPr="003B4FDE">
              <w:rPr>
                <w:rFonts w:ascii="Times New Roman" w:hAnsi="Times New Roman" w:cs="Times New Roman"/>
                <w:i/>
                <w:sz w:val="23"/>
                <w:szCs w:val="23"/>
              </w:rPr>
              <w:t>Вісник Харківського національного університету імені В. Н. Каразіна. Серія: «Право»</w:t>
            </w:r>
            <w:r w:rsidRPr="003B4FDE">
              <w:rPr>
                <w:rFonts w:ascii="Times New Roman" w:hAnsi="Times New Roman" w:cs="Times New Roman"/>
                <w:sz w:val="23"/>
                <w:szCs w:val="23"/>
              </w:rPr>
              <w:t>. 2025. Випуск 40. С. 80–90.</w:t>
            </w:r>
          </w:p>
          <w:p w14:paraId="687DF6F9" w14:textId="6419C220" w:rsidR="00E87439" w:rsidRPr="00277AA3" w:rsidRDefault="009A5789" w:rsidP="009A5789">
            <w:pPr>
              <w:spacing w:after="0" w:line="240" w:lineRule="auto"/>
              <w:jc w:val="both"/>
              <w:rPr>
                <w:rFonts w:ascii="Times New Roman" w:hAnsi="Times New Roman" w:cs="Times New Roman"/>
                <w:bCs/>
                <w:sz w:val="24"/>
                <w:szCs w:val="28"/>
                <w:shd w:val="clear" w:color="auto" w:fill="F9F9F9"/>
              </w:rPr>
            </w:pPr>
            <w:r w:rsidRPr="003B4FDE">
              <w:rPr>
                <w:rFonts w:ascii="Times New Roman" w:hAnsi="Times New Roman" w:cs="Times New Roman"/>
                <w:sz w:val="23"/>
                <w:szCs w:val="23"/>
              </w:rPr>
              <w:t xml:space="preserve">3. Воронов М. М. </w:t>
            </w:r>
            <w:hyperlink r:id="rId9" w:history="1">
              <w:r w:rsidRPr="009A5789">
                <w:rPr>
                  <w:rStyle w:val="ab"/>
                  <w:rFonts w:ascii="Times New Roman" w:hAnsi="Times New Roman" w:cs="Times New Roman"/>
                  <w:color w:val="auto"/>
                  <w:sz w:val="23"/>
                  <w:szCs w:val="23"/>
                  <w:u w:val="none"/>
                  <w:shd w:val="clear" w:color="auto" w:fill="FFFFFF"/>
                </w:rPr>
                <w:t>Нова парадигма локальної демократії в Україні</w:t>
              </w:r>
            </w:hyperlink>
            <w:r w:rsidRPr="003B4FDE">
              <w:rPr>
                <w:rFonts w:ascii="Times New Roman" w:hAnsi="Times New Roman" w:cs="Times New Roman"/>
                <w:sz w:val="23"/>
                <w:szCs w:val="23"/>
              </w:rPr>
              <w:t xml:space="preserve">. </w:t>
            </w:r>
            <w:r w:rsidRPr="003B4FDE">
              <w:rPr>
                <w:rFonts w:ascii="Times New Roman" w:hAnsi="Times New Roman" w:cs="Times New Roman"/>
                <w:i/>
                <w:sz w:val="23"/>
                <w:szCs w:val="23"/>
                <w:shd w:val="clear" w:color="auto" w:fill="FFFFFF"/>
              </w:rPr>
              <w:t>Науковий вісник Ужгородського національного університету. Серія: Право.</w:t>
            </w:r>
            <w:r w:rsidRPr="003B4FDE">
              <w:rPr>
                <w:rFonts w:ascii="Times New Roman" w:hAnsi="Times New Roman" w:cs="Times New Roman"/>
                <w:sz w:val="23"/>
                <w:szCs w:val="23"/>
                <w:shd w:val="clear" w:color="auto" w:fill="FFFFFF"/>
              </w:rPr>
              <w:t xml:space="preserve"> 2025. </w:t>
            </w:r>
            <w:proofErr w:type="spellStart"/>
            <w:r w:rsidRPr="003B4FDE">
              <w:rPr>
                <w:rFonts w:ascii="Times New Roman" w:hAnsi="Times New Roman" w:cs="Times New Roman"/>
                <w:sz w:val="23"/>
                <w:szCs w:val="23"/>
                <w:shd w:val="clear" w:color="auto" w:fill="FFFFFF"/>
              </w:rPr>
              <w:t>Вип</w:t>
            </w:r>
            <w:proofErr w:type="spellEnd"/>
            <w:r w:rsidRPr="003B4FDE">
              <w:rPr>
                <w:rFonts w:ascii="Times New Roman" w:hAnsi="Times New Roman" w:cs="Times New Roman"/>
                <w:sz w:val="23"/>
                <w:szCs w:val="23"/>
                <w:shd w:val="clear" w:color="auto" w:fill="FFFFFF"/>
              </w:rPr>
              <w:t>. 89. Ч. 1. С. 190–197</w:t>
            </w:r>
          </w:p>
        </w:tc>
      </w:tr>
      <w:tr w:rsidR="00EF047F" w:rsidRPr="002D3286" w14:paraId="1A787D3D" w14:textId="77777777" w:rsidTr="00421586">
        <w:trPr>
          <w:trHeight w:val="313"/>
          <w:jc w:val="center"/>
        </w:trPr>
        <w:tc>
          <w:tcPr>
            <w:tcW w:w="1559" w:type="dxa"/>
          </w:tcPr>
          <w:p w14:paraId="0713A39B" w14:textId="26B13C73" w:rsidR="00EF047F" w:rsidRPr="002D3286" w:rsidRDefault="00EF047F" w:rsidP="00EF047F">
            <w:pPr>
              <w:spacing w:after="0"/>
              <w:rPr>
                <w:rFonts w:ascii="Times New Roman" w:eastAsia="Times New Roman" w:hAnsi="Times New Roman" w:cs="Times New Roman"/>
                <w:sz w:val="24"/>
                <w:szCs w:val="28"/>
              </w:rPr>
            </w:pPr>
            <w:r w:rsidRPr="002D3286">
              <w:rPr>
                <w:rFonts w:ascii="Times New Roman" w:eastAsia="Times New Roman" w:hAnsi="Times New Roman" w:cs="Times New Roman"/>
                <w:sz w:val="24"/>
                <w:szCs w:val="28"/>
              </w:rPr>
              <w:t>Рецензент</w:t>
            </w:r>
          </w:p>
        </w:tc>
        <w:tc>
          <w:tcPr>
            <w:tcW w:w="2197" w:type="dxa"/>
          </w:tcPr>
          <w:p w14:paraId="177827C9" w14:textId="3D2126A0" w:rsidR="00EF047F" w:rsidRPr="00795886" w:rsidRDefault="00EF047F" w:rsidP="00EF047F">
            <w:pPr>
              <w:spacing w:after="0"/>
              <w:jc w:val="both"/>
              <w:rPr>
                <w:rFonts w:ascii="Times New Roman" w:eastAsia="Times New Roman" w:hAnsi="Times New Roman" w:cs="Times New Roman"/>
                <w:sz w:val="24"/>
                <w:szCs w:val="28"/>
              </w:rPr>
            </w:pPr>
            <w:proofErr w:type="spellStart"/>
            <w:r w:rsidRPr="00795886">
              <w:rPr>
                <w:rFonts w:ascii="Times New Roman" w:eastAsia="Times New Roman" w:hAnsi="Times New Roman" w:cs="Times New Roman"/>
                <w:sz w:val="23"/>
                <w:szCs w:val="23"/>
              </w:rPr>
              <w:t>Г</w:t>
            </w:r>
            <w:r w:rsidR="00795886" w:rsidRPr="00795886">
              <w:rPr>
                <w:rFonts w:ascii="Times New Roman" w:eastAsia="Times New Roman" w:hAnsi="Times New Roman" w:cs="Times New Roman"/>
                <w:sz w:val="23"/>
                <w:szCs w:val="23"/>
              </w:rPr>
              <w:t>удзь</w:t>
            </w:r>
            <w:proofErr w:type="spellEnd"/>
            <w:r w:rsidRPr="00795886">
              <w:rPr>
                <w:rFonts w:ascii="Times New Roman" w:eastAsia="Times New Roman" w:hAnsi="Times New Roman" w:cs="Times New Roman"/>
                <w:sz w:val="23"/>
                <w:szCs w:val="23"/>
              </w:rPr>
              <w:t xml:space="preserve"> Людмила </w:t>
            </w:r>
            <w:proofErr w:type="spellStart"/>
            <w:r w:rsidRPr="00795886">
              <w:rPr>
                <w:rFonts w:ascii="Times New Roman" w:eastAsia="Times New Roman" w:hAnsi="Times New Roman" w:cs="Times New Roman"/>
                <w:sz w:val="23"/>
                <w:szCs w:val="23"/>
              </w:rPr>
              <w:t>Вячеславівна</w:t>
            </w:r>
            <w:proofErr w:type="spellEnd"/>
          </w:p>
        </w:tc>
        <w:tc>
          <w:tcPr>
            <w:tcW w:w="5878" w:type="dxa"/>
          </w:tcPr>
          <w:p w14:paraId="4D993491" w14:textId="55FC6F1B" w:rsidR="00EF047F" w:rsidRPr="0090176C" w:rsidRDefault="009A5789" w:rsidP="00EF047F">
            <w:pPr>
              <w:widowControl w:val="0"/>
              <w:pBdr>
                <w:top w:val="nil"/>
                <w:left w:val="nil"/>
                <w:bottom w:val="nil"/>
                <w:right w:val="nil"/>
                <w:between w:val="nil"/>
              </w:pBd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3"/>
                <w:szCs w:val="23"/>
              </w:rPr>
              <w:t>Д</w:t>
            </w:r>
            <w:r w:rsidR="00EF047F" w:rsidRPr="003B4FDE">
              <w:rPr>
                <w:rFonts w:ascii="Times New Roman" w:eastAsia="Times New Roman" w:hAnsi="Times New Roman" w:cs="Times New Roman"/>
                <w:sz w:val="23"/>
                <w:szCs w:val="23"/>
              </w:rPr>
              <w:t>оцент кафедри конституційного і муніципального права</w:t>
            </w:r>
            <w:r w:rsidR="00EF047F" w:rsidRPr="002D3286">
              <w:rPr>
                <w:rFonts w:ascii="Times New Roman" w:eastAsia="Times New Roman" w:hAnsi="Times New Roman" w:cs="Times New Roman"/>
                <w:sz w:val="24"/>
                <w:szCs w:val="28"/>
              </w:rPr>
              <w:t xml:space="preserve"> </w:t>
            </w:r>
            <w:r w:rsidR="00EF047F" w:rsidRPr="003B4FDE">
              <w:rPr>
                <w:rFonts w:ascii="Times New Roman" w:eastAsia="Times New Roman" w:hAnsi="Times New Roman" w:cs="Times New Roman"/>
                <w:sz w:val="23"/>
                <w:szCs w:val="23"/>
              </w:rPr>
              <w:t xml:space="preserve">юридичного факультету </w:t>
            </w:r>
            <w:r w:rsidR="00EF047F" w:rsidRPr="002D3286">
              <w:rPr>
                <w:rFonts w:ascii="Times New Roman" w:eastAsia="Times New Roman" w:hAnsi="Times New Roman" w:cs="Times New Roman"/>
                <w:sz w:val="24"/>
                <w:szCs w:val="28"/>
              </w:rPr>
              <w:t xml:space="preserve">Харківського національного університету імені В.Н. Каразіна, </w:t>
            </w:r>
            <w:r w:rsidR="00EF047F">
              <w:rPr>
                <w:rFonts w:ascii="Times New Roman" w:eastAsia="Times New Roman" w:hAnsi="Times New Roman" w:cs="Times New Roman"/>
                <w:sz w:val="24"/>
                <w:szCs w:val="28"/>
              </w:rPr>
              <w:t>кандидат юридичних наук, доцент</w:t>
            </w:r>
          </w:p>
          <w:p w14:paraId="09828E19" w14:textId="77777777" w:rsidR="00EF047F" w:rsidRPr="003B4FDE" w:rsidRDefault="00EF047F" w:rsidP="00EF047F">
            <w:pPr>
              <w:spacing w:after="0" w:line="240" w:lineRule="auto"/>
              <w:jc w:val="both"/>
              <w:rPr>
                <w:rFonts w:ascii="Times New Roman" w:hAnsi="Times New Roman" w:cs="Times New Roman"/>
                <w:sz w:val="23"/>
                <w:szCs w:val="23"/>
              </w:rPr>
            </w:pPr>
            <w:r w:rsidRPr="003B4FDE">
              <w:rPr>
                <w:rFonts w:ascii="Times New Roman" w:hAnsi="Times New Roman" w:cs="Times New Roman"/>
                <w:sz w:val="23"/>
                <w:szCs w:val="23"/>
              </w:rPr>
              <w:t>1. </w:t>
            </w:r>
            <w:proofErr w:type="spellStart"/>
            <w:r w:rsidRPr="003B4FDE">
              <w:rPr>
                <w:rFonts w:ascii="Times New Roman" w:hAnsi="Times New Roman" w:cs="Times New Roman"/>
                <w:sz w:val="23"/>
                <w:szCs w:val="23"/>
                <w:lang w:val="ru-RU"/>
              </w:rPr>
              <w:t>Гудзь</w:t>
            </w:r>
            <w:proofErr w:type="spellEnd"/>
            <w:r w:rsidRPr="003B4FDE">
              <w:rPr>
                <w:rFonts w:ascii="Times New Roman" w:hAnsi="Times New Roman" w:cs="Times New Roman"/>
                <w:sz w:val="23"/>
                <w:szCs w:val="23"/>
                <w:lang w:val="ru-RU"/>
              </w:rPr>
              <w:t xml:space="preserve"> Л.В. </w:t>
            </w:r>
            <w:proofErr w:type="spellStart"/>
            <w:r w:rsidRPr="003B4FDE">
              <w:rPr>
                <w:rFonts w:ascii="Times New Roman" w:hAnsi="Times New Roman" w:cs="Times New Roman"/>
                <w:sz w:val="23"/>
                <w:szCs w:val="23"/>
                <w:lang w:val="ru-RU"/>
              </w:rPr>
              <w:t>Забезпечення</w:t>
            </w:r>
            <w:proofErr w:type="spellEnd"/>
            <w:r w:rsidRPr="003B4FDE">
              <w:rPr>
                <w:rFonts w:ascii="Times New Roman" w:hAnsi="Times New Roman" w:cs="Times New Roman"/>
                <w:sz w:val="23"/>
                <w:szCs w:val="23"/>
                <w:lang w:val="ru-RU"/>
              </w:rPr>
              <w:t xml:space="preserve"> права на </w:t>
            </w:r>
            <w:proofErr w:type="spellStart"/>
            <w:r w:rsidRPr="003B4FDE">
              <w:rPr>
                <w:rFonts w:ascii="Times New Roman" w:hAnsi="Times New Roman" w:cs="Times New Roman"/>
                <w:sz w:val="23"/>
                <w:szCs w:val="23"/>
                <w:lang w:val="ru-RU"/>
              </w:rPr>
              <w:t>приватність</w:t>
            </w:r>
            <w:proofErr w:type="spellEnd"/>
            <w:r w:rsidRPr="003B4FDE">
              <w:rPr>
                <w:rFonts w:ascii="Times New Roman" w:hAnsi="Times New Roman" w:cs="Times New Roman"/>
                <w:sz w:val="23"/>
                <w:szCs w:val="23"/>
                <w:lang w:val="ru-RU"/>
              </w:rPr>
              <w:t xml:space="preserve"> у </w:t>
            </w:r>
            <w:proofErr w:type="spellStart"/>
            <w:r w:rsidRPr="003B4FDE">
              <w:rPr>
                <w:rFonts w:ascii="Times New Roman" w:hAnsi="Times New Roman" w:cs="Times New Roman"/>
                <w:sz w:val="23"/>
                <w:szCs w:val="23"/>
                <w:lang w:val="ru-RU"/>
              </w:rPr>
              <w:t>контексті</w:t>
            </w:r>
            <w:proofErr w:type="spellEnd"/>
            <w:r w:rsidRPr="003B4FDE">
              <w:rPr>
                <w:rFonts w:ascii="Times New Roman" w:hAnsi="Times New Roman" w:cs="Times New Roman"/>
                <w:sz w:val="23"/>
                <w:szCs w:val="23"/>
                <w:lang w:val="ru-RU"/>
              </w:rPr>
              <w:t xml:space="preserve"> </w:t>
            </w:r>
            <w:proofErr w:type="spellStart"/>
            <w:r w:rsidRPr="003B4FDE">
              <w:rPr>
                <w:rFonts w:ascii="Times New Roman" w:hAnsi="Times New Roman" w:cs="Times New Roman"/>
                <w:sz w:val="23"/>
                <w:szCs w:val="23"/>
                <w:lang w:val="ru-RU"/>
              </w:rPr>
              <w:t>використання</w:t>
            </w:r>
            <w:proofErr w:type="spellEnd"/>
            <w:r w:rsidRPr="003B4FDE">
              <w:rPr>
                <w:rFonts w:ascii="Times New Roman" w:hAnsi="Times New Roman" w:cs="Times New Roman"/>
                <w:sz w:val="23"/>
                <w:szCs w:val="23"/>
                <w:lang w:val="ru-RU"/>
              </w:rPr>
              <w:t xml:space="preserve"> штучного </w:t>
            </w:r>
            <w:proofErr w:type="spellStart"/>
            <w:r w:rsidRPr="003B4FDE">
              <w:rPr>
                <w:rFonts w:ascii="Times New Roman" w:hAnsi="Times New Roman" w:cs="Times New Roman"/>
                <w:sz w:val="23"/>
                <w:szCs w:val="23"/>
                <w:lang w:val="ru-RU"/>
              </w:rPr>
              <w:t>інтелекту</w:t>
            </w:r>
            <w:proofErr w:type="spellEnd"/>
            <w:r w:rsidRPr="003B4FDE">
              <w:rPr>
                <w:rFonts w:ascii="Times New Roman" w:hAnsi="Times New Roman" w:cs="Times New Roman"/>
                <w:sz w:val="23"/>
                <w:szCs w:val="23"/>
                <w:lang w:val="ru-RU"/>
              </w:rPr>
              <w:t xml:space="preserve">: </w:t>
            </w:r>
            <w:proofErr w:type="spellStart"/>
            <w:r w:rsidRPr="003B4FDE">
              <w:rPr>
                <w:rFonts w:ascii="Times New Roman" w:hAnsi="Times New Roman" w:cs="Times New Roman"/>
                <w:sz w:val="23"/>
                <w:szCs w:val="23"/>
                <w:lang w:val="ru-RU"/>
              </w:rPr>
              <w:t>потенційні</w:t>
            </w:r>
            <w:proofErr w:type="spellEnd"/>
            <w:r w:rsidRPr="003B4FDE">
              <w:rPr>
                <w:rFonts w:ascii="Times New Roman" w:hAnsi="Times New Roman" w:cs="Times New Roman"/>
                <w:sz w:val="23"/>
                <w:szCs w:val="23"/>
                <w:lang w:val="ru-RU"/>
              </w:rPr>
              <w:t xml:space="preserve"> </w:t>
            </w:r>
            <w:proofErr w:type="spellStart"/>
            <w:r w:rsidRPr="003B4FDE">
              <w:rPr>
                <w:rFonts w:ascii="Times New Roman" w:hAnsi="Times New Roman" w:cs="Times New Roman"/>
                <w:sz w:val="23"/>
                <w:szCs w:val="23"/>
                <w:lang w:val="ru-RU"/>
              </w:rPr>
              <w:t>загрози</w:t>
            </w:r>
            <w:proofErr w:type="spellEnd"/>
            <w:r w:rsidRPr="003B4FDE">
              <w:rPr>
                <w:rFonts w:ascii="Times New Roman" w:hAnsi="Times New Roman" w:cs="Times New Roman"/>
                <w:sz w:val="23"/>
                <w:szCs w:val="23"/>
                <w:lang w:val="ru-RU"/>
              </w:rPr>
              <w:t xml:space="preserve"> та шляхи </w:t>
            </w:r>
            <w:proofErr w:type="spellStart"/>
            <w:r w:rsidRPr="003B4FDE">
              <w:rPr>
                <w:rFonts w:ascii="Times New Roman" w:hAnsi="Times New Roman" w:cs="Times New Roman"/>
                <w:sz w:val="23"/>
                <w:szCs w:val="23"/>
                <w:lang w:val="ru-RU"/>
              </w:rPr>
              <w:t>їх</w:t>
            </w:r>
            <w:proofErr w:type="spellEnd"/>
            <w:r w:rsidRPr="003B4FDE">
              <w:rPr>
                <w:rFonts w:ascii="Times New Roman" w:hAnsi="Times New Roman" w:cs="Times New Roman"/>
                <w:sz w:val="23"/>
                <w:szCs w:val="23"/>
                <w:lang w:val="ru-RU"/>
              </w:rPr>
              <w:t xml:space="preserve"> </w:t>
            </w:r>
            <w:proofErr w:type="spellStart"/>
            <w:r w:rsidRPr="003B4FDE">
              <w:rPr>
                <w:rFonts w:ascii="Times New Roman" w:hAnsi="Times New Roman" w:cs="Times New Roman"/>
                <w:sz w:val="23"/>
                <w:szCs w:val="23"/>
                <w:lang w:val="ru-RU"/>
              </w:rPr>
              <w:t>подолання</w:t>
            </w:r>
            <w:proofErr w:type="spellEnd"/>
            <w:r w:rsidRPr="003B4FDE">
              <w:rPr>
                <w:rFonts w:ascii="Times New Roman" w:hAnsi="Times New Roman" w:cs="Times New Roman"/>
                <w:sz w:val="23"/>
                <w:szCs w:val="23"/>
                <w:lang w:val="ru-RU"/>
              </w:rPr>
              <w:t xml:space="preserve">. </w:t>
            </w:r>
            <w:proofErr w:type="spellStart"/>
            <w:r w:rsidRPr="003B4FDE">
              <w:rPr>
                <w:rFonts w:ascii="Times New Roman" w:hAnsi="Times New Roman" w:cs="Times New Roman"/>
                <w:i/>
                <w:sz w:val="23"/>
                <w:szCs w:val="23"/>
                <w:lang w:val="ru-RU"/>
              </w:rPr>
              <w:t>Науковий</w:t>
            </w:r>
            <w:proofErr w:type="spellEnd"/>
            <w:r w:rsidRPr="003B4FDE">
              <w:rPr>
                <w:rFonts w:ascii="Times New Roman" w:hAnsi="Times New Roman" w:cs="Times New Roman"/>
                <w:i/>
                <w:sz w:val="23"/>
                <w:szCs w:val="23"/>
                <w:lang w:val="ru-RU"/>
              </w:rPr>
              <w:t xml:space="preserve"> </w:t>
            </w:r>
            <w:proofErr w:type="spellStart"/>
            <w:r w:rsidRPr="003B4FDE">
              <w:rPr>
                <w:rFonts w:ascii="Times New Roman" w:hAnsi="Times New Roman" w:cs="Times New Roman"/>
                <w:i/>
                <w:sz w:val="23"/>
                <w:szCs w:val="23"/>
                <w:lang w:val="ru-RU"/>
              </w:rPr>
              <w:t>вісник</w:t>
            </w:r>
            <w:proofErr w:type="spellEnd"/>
            <w:r w:rsidRPr="003B4FDE">
              <w:rPr>
                <w:rFonts w:ascii="Times New Roman" w:hAnsi="Times New Roman" w:cs="Times New Roman"/>
                <w:i/>
                <w:sz w:val="23"/>
                <w:szCs w:val="23"/>
                <w:lang w:val="ru-RU"/>
              </w:rPr>
              <w:t xml:space="preserve"> </w:t>
            </w:r>
            <w:proofErr w:type="spellStart"/>
            <w:r w:rsidRPr="003B4FDE">
              <w:rPr>
                <w:rFonts w:ascii="Times New Roman" w:hAnsi="Times New Roman" w:cs="Times New Roman"/>
                <w:i/>
                <w:sz w:val="23"/>
                <w:szCs w:val="23"/>
                <w:lang w:val="ru-RU"/>
              </w:rPr>
              <w:t>Ужгородського</w:t>
            </w:r>
            <w:proofErr w:type="spellEnd"/>
            <w:r w:rsidRPr="003B4FDE">
              <w:rPr>
                <w:rFonts w:ascii="Times New Roman" w:hAnsi="Times New Roman" w:cs="Times New Roman"/>
                <w:i/>
                <w:sz w:val="23"/>
                <w:szCs w:val="23"/>
                <w:lang w:val="ru-RU"/>
              </w:rPr>
              <w:t xml:space="preserve"> </w:t>
            </w:r>
            <w:proofErr w:type="spellStart"/>
            <w:r w:rsidRPr="003B4FDE">
              <w:rPr>
                <w:rFonts w:ascii="Times New Roman" w:hAnsi="Times New Roman" w:cs="Times New Roman"/>
                <w:i/>
                <w:sz w:val="23"/>
                <w:szCs w:val="23"/>
                <w:lang w:val="ru-RU"/>
              </w:rPr>
              <w:t>національного</w:t>
            </w:r>
            <w:proofErr w:type="spellEnd"/>
            <w:r w:rsidRPr="003B4FDE">
              <w:rPr>
                <w:rFonts w:ascii="Times New Roman" w:hAnsi="Times New Roman" w:cs="Times New Roman"/>
                <w:i/>
                <w:sz w:val="23"/>
                <w:szCs w:val="23"/>
                <w:lang w:val="ru-RU"/>
              </w:rPr>
              <w:t xml:space="preserve"> </w:t>
            </w:r>
            <w:proofErr w:type="spellStart"/>
            <w:r w:rsidRPr="003B4FDE">
              <w:rPr>
                <w:rFonts w:ascii="Times New Roman" w:hAnsi="Times New Roman" w:cs="Times New Roman"/>
                <w:i/>
                <w:sz w:val="23"/>
                <w:szCs w:val="23"/>
                <w:lang w:val="ru-RU"/>
              </w:rPr>
              <w:t>університету</w:t>
            </w:r>
            <w:proofErr w:type="spellEnd"/>
            <w:r w:rsidRPr="003B4FDE">
              <w:rPr>
                <w:rFonts w:ascii="Times New Roman" w:hAnsi="Times New Roman" w:cs="Times New Roman"/>
                <w:i/>
                <w:sz w:val="23"/>
                <w:szCs w:val="23"/>
                <w:lang w:val="ru-RU"/>
              </w:rPr>
              <w:t xml:space="preserve">. </w:t>
            </w:r>
            <w:proofErr w:type="spellStart"/>
            <w:r w:rsidRPr="003B4FDE">
              <w:rPr>
                <w:rFonts w:ascii="Times New Roman" w:hAnsi="Times New Roman" w:cs="Times New Roman"/>
                <w:i/>
                <w:sz w:val="23"/>
                <w:szCs w:val="23"/>
                <w:lang w:val="ru-RU"/>
              </w:rPr>
              <w:t>Серія</w:t>
            </w:r>
            <w:proofErr w:type="spellEnd"/>
            <w:r w:rsidRPr="003B4FDE">
              <w:rPr>
                <w:rFonts w:ascii="Times New Roman" w:hAnsi="Times New Roman" w:cs="Times New Roman"/>
                <w:i/>
                <w:sz w:val="23"/>
                <w:szCs w:val="23"/>
                <w:lang w:val="ru-RU"/>
              </w:rPr>
              <w:t>: «Право»</w:t>
            </w:r>
            <w:r w:rsidRPr="003B4FDE">
              <w:rPr>
                <w:rFonts w:ascii="Times New Roman" w:hAnsi="Times New Roman" w:cs="Times New Roman"/>
                <w:sz w:val="23"/>
                <w:szCs w:val="23"/>
                <w:lang w:val="ru-RU"/>
              </w:rPr>
              <w:t xml:space="preserve">. 2024. </w:t>
            </w:r>
            <w:proofErr w:type="spellStart"/>
            <w:r w:rsidRPr="003B4FDE">
              <w:rPr>
                <w:rFonts w:ascii="Times New Roman" w:hAnsi="Times New Roman" w:cs="Times New Roman"/>
                <w:sz w:val="23"/>
                <w:szCs w:val="23"/>
                <w:lang w:val="ru-RU"/>
              </w:rPr>
              <w:t>Вип</w:t>
            </w:r>
            <w:proofErr w:type="spellEnd"/>
            <w:r w:rsidRPr="003B4FDE">
              <w:rPr>
                <w:rFonts w:ascii="Times New Roman" w:hAnsi="Times New Roman" w:cs="Times New Roman"/>
                <w:sz w:val="23"/>
                <w:szCs w:val="23"/>
                <w:lang w:val="ru-RU"/>
              </w:rPr>
              <w:t xml:space="preserve">. 86. Ч.1. С.175–180. </w:t>
            </w:r>
          </w:p>
          <w:p w14:paraId="70920C60" w14:textId="77777777" w:rsidR="00EF047F" w:rsidRPr="003B4FDE" w:rsidRDefault="00EF047F" w:rsidP="00EF047F">
            <w:pPr>
              <w:spacing w:after="0" w:line="240" w:lineRule="auto"/>
              <w:jc w:val="both"/>
              <w:rPr>
                <w:rFonts w:ascii="Times New Roman" w:hAnsi="Times New Roman" w:cs="Times New Roman"/>
                <w:sz w:val="23"/>
                <w:szCs w:val="23"/>
              </w:rPr>
            </w:pPr>
            <w:r w:rsidRPr="003B4FDE">
              <w:rPr>
                <w:rFonts w:ascii="Times New Roman" w:hAnsi="Times New Roman" w:cs="Times New Roman"/>
                <w:sz w:val="23"/>
                <w:szCs w:val="23"/>
              </w:rPr>
              <w:lastRenderedPageBreak/>
              <w:t>2. </w:t>
            </w:r>
            <w:proofErr w:type="spellStart"/>
            <w:r w:rsidRPr="003B4FDE">
              <w:rPr>
                <w:rFonts w:ascii="Times New Roman" w:hAnsi="Times New Roman" w:cs="Times New Roman"/>
                <w:sz w:val="23"/>
                <w:szCs w:val="23"/>
              </w:rPr>
              <w:t>Гудзь</w:t>
            </w:r>
            <w:proofErr w:type="spellEnd"/>
            <w:r w:rsidRPr="003B4FDE">
              <w:rPr>
                <w:rFonts w:ascii="Times New Roman" w:hAnsi="Times New Roman" w:cs="Times New Roman"/>
                <w:sz w:val="23"/>
                <w:szCs w:val="23"/>
              </w:rPr>
              <w:t xml:space="preserve"> Л. В. Забезпечення прав людини у контексті впровадження електронного голосування в Україні: перспективи та ризики. </w:t>
            </w:r>
            <w:r w:rsidRPr="003B4FDE">
              <w:rPr>
                <w:rFonts w:ascii="Times New Roman" w:hAnsi="Times New Roman" w:cs="Times New Roman"/>
                <w:i/>
                <w:sz w:val="23"/>
                <w:szCs w:val="23"/>
              </w:rPr>
              <w:t>Вісник Харківського національного університету імені В. Н. Каразіна. Серія: Право</w:t>
            </w:r>
            <w:r w:rsidRPr="003B4FDE">
              <w:rPr>
                <w:rFonts w:ascii="Times New Roman" w:hAnsi="Times New Roman" w:cs="Times New Roman"/>
                <w:sz w:val="23"/>
                <w:szCs w:val="23"/>
              </w:rPr>
              <w:t>. 2024. Випуск 37. С. 67–75.</w:t>
            </w:r>
          </w:p>
          <w:p w14:paraId="7EFBBC6C" w14:textId="2DF1C107" w:rsidR="00EF047F" w:rsidRPr="002D3286" w:rsidRDefault="00EF047F" w:rsidP="00EF047F">
            <w:pPr>
              <w:pStyle w:val="a8"/>
              <w:shd w:val="clear" w:color="auto" w:fill="FFFFFF"/>
              <w:tabs>
                <w:tab w:val="left" w:pos="315"/>
              </w:tabs>
              <w:spacing w:after="0" w:line="240" w:lineRule="auto"/>
              <w:ind w:left="32"/>
              <w:jc w:val="both"/>
              <w:rPr>
                <w:rFonts w:ascii="Times New Roman" w:hAnsi="Times New Roman" w:cs="Times New Roman"/>
                <w:sz w:val="24"/>
                <w:szCs w:val="28"/>
              </w:rPr>
            </w:pPr>
            <w:r w:rsidRPr="003B4FDE">
              <w:rPr>
                <w:rFonts w:ascii="Times New Roman" w:hAnsi="Times New Roman" w:cs="Times New Roman"/>
                <w:sz w:val="23"/>
                <w:szCs w:val="23"/>
                <w:lang w:val="ru-RU"/>
              </w:rPr>
              <w:t>3.</w:t>
            </w:r>
            <w:r w:rsidRPr="003B4FDE">
              <w:rPr>
                <w:rFonts w:ascii="Times New Roman" w:hAnsi="Times New Roman" w:cs="Times New Roman"/>
                <w:sz w:val="23"/>
                <w:szCs w:val="23"/>
              </w:rPr>
              <w:t> </w:t>
            </w:r>
            <w:proofErr w:type="spellStart"/>
            <w:r w:rsidRPr="003B4FDE">
              <w:rPr>
                <w:rFonts w:ascii="Times New Roman" w:hAnsi="Times New Roman" w:cs="Times New Roman"/>
                <w:sz w:val="23"/>
                <w:szCs w:val="23"/>
                <w:lang w:val="ru-RU"/>
              </w:rPr>
              <w:t>Гудзь</w:t>
            </w:r>
            <w:proofErr w:type="spellEnd"/>
            <w:r w:rsidRPr="003B4FDE">
              <w:rPr>
                <w:rFonts w:ascii="Times New Roman" w:hAnsi="Times New Roman" w:cs="Times New Roman"/>
                <w:sz w:val="23"/>
                <w:szCs w:val="23"/>
                <w:lang w:val="ru-RU"/>
              </w:rPr>
              <w:t xml:space="preserve"> Л. В. </w:t>
            </w:r>
            <w:proofErr w:type="spellStart"/>
            <w:r w:rsidRPr="003B4FDE">
              <w:rPr>
                <w:rFonts w:ascii="Times New Roman" w:hAnsi="Times New Roman" w:cs="Times New Roman"/>
                <w:sz w:val="23"/>
                <w:szCs w:val="23"/>
                <w:lang w:val="ru-RU"/>
              </w:rPr>
              <w:t>Організація</w:t>
            </w:r>
            <w:proofErr w:type="spellEnd"/>
            <w:r w:rsidRPr="003B4FDE">
              <w:rPr>
                <w:rFonts w:ascii="Times New Roman" w:hAnsi="Times New Roman" w:cs="Times New Roman"/>
                <w:sz w:val="23"/>
                <w:szCs w:val="23"/>
                <w:lang w:val="ru-RU"/>
              </w:rPr>
              <w:t xml:space="preserve"> і </w:t>
            </w:r>
            <w:proofErr w:type="spellStart"/>
            <w:r w:rsidRPr="003B4FDE">
              <w:rPr>
                <w:rFonts w:ascii="Times New Roman" w:hAnsi="Times New Roman" w:cs="Times New Roman"/>
                <w:sz w:val="23"/>
                <w:szCs w:val="23"/>
                <w:lang w:val="ru-RU"/>
              </w:rPr>
              <w:t>проведення</w:t>
            </w:r>
            <w:proofErr w:type="spellEnd"/>
            <w:r w:rsidRPr="003B4FDE">
              <w:rPr>
                <w:rFonts w:ascii="Times New Roman" w:hAnsi="Times New Roman" w:cs="Times New Roman"/>
                <w:sz w:val="23"/>
                <w:szCs w:val="23"/>
                <w:lang w:val="ru-RU"/>
              </w:rPr>
              <w:t xml:space="preserve"> </w:t>
            </w:r>
            <w:proofErr w:type="spellStart"/>
            <w:r w:rsidRPr="003B4FDE">
              <w:rPr>
                <w:rFonts w:ascii="Times New Roman" w:hAnsi="Times New Roman" w:cs="Times New Roman"/>
                <w:sz w:val="23"/>
                <w:szCs w:val="23"/>
                <w:lang w:val="ru-RU"/>
              </w:rPr>
              <w:t>виборів</w:t>
            </w:r>
            <w:proofErr w:type="spellEnd"/>
            <w:r w:rsidRPr="003B4FDE">
              <w:rPr>
                <w:rFonts w:ascii="Times New Roman" w:hAnsi="Times New Roman" w:cs="Times New Roman"/>
                <w:sz w:val="23"/>
                <w:szCs w:val="23"/>
                <w:lang w:val="ru-RU"/>
              </w:rPr>
              <w:t xml:space="preserve"> до </w:t>
            </w:r>
            <w:proofErr w:type="spellStart"/>
            <w:r w:rsidRPr="003B4FDE">
              <w:rPr>
                <w:rFonts w:ascii="Times New Roman" w:hAnsi="Times New Roman" w:cs="Times New Roman"/>
                <w:sz w:val="23"/>
                <w:szCs w:val="23"/>
                <w:lang w:val="ru-RU"/>
              </w:rPr>
              <w:t>органів</w:t>
            </w:r>
            <w:proofErr w:type="spellEnd"/>
            <w:r w:rsidRPr="003B4FDE">
              <w:rPr>
                <w:rFonts w:ascii="Times New Roman" w:hAnsi="Times New Roman" w:cs="Times New Roman"/>
                <w:sz w:val="23"/>
                <w:szCs w:val="23"/>
                <w:lang w:val="ru-RU"/>
              </w:rPr>
              <w:t xml:space="preserve"> </w:t>
            </w:r>
            <w:proofErr w:type="spellStart"/>
            <w:r w:rsidRPr="003B4FDE">
              <w:rPr>
                <w:rFonts w:ascii="Times New Roman" w:hAnsi="Times New Roman" w:cs="Times New Roman"/>
                <w:sz w:val="23"/>
                <w:szCs w:val="23"/>
                <w:lang w:val="ru-RU"/>
              </w:rPr>
              <w:t>місцевого</w:t>
            </w:r>
            <w:proofErr w:type="spellEnd"/>
            <w:r w:rsidRPr="003B4FDE">
              <w:rPr>
                <w:rFonts w:ascii="Times New Roman" w:hAnsi="Times New Roman" w:cs="Times New Roman"/>
                <w:sz w:val="23"/>
                <w:szCs w:val="23"/>
                <w:lang w:val="ru-RU"/>
              </w:rPr>
              <w:t xml:space="preserve"> </w:t>
            </w:r>
            <w:proofErr w:type="spellStart"/>
            <w:r w:rsidRPr="003B4FDE">
              <w:rPr>
                <w:rFonts w:ascii="Times New Roman" w:hAnsi="Times New Roman" w:cs="Times New Roman"/>
                <w:sz w:val="23"/>
                <w:szCs w:val="23"/>
                <w:lang w:val="ru-RU"/>
              </w:rPr>
              <w:t>самоврядування</w:t>
            </w:r>
            <w:proofErr w:type="spellEnd"/>
            <w:r w:rsidRPr="003B4FDE">
              <w:rPr>
                <w:rFonts w:ascii="Times New Roman" w:hAnsi="Times New Roman" w:cs="Times New Roman"/>
                <w:sz w:val="23"/>
                <w:szCs w:val="23"/>
                <w:lang w:val="ru-RU"/>
              </w:rPr>
              <w:t xml:space="preserve"> </w:t>
            </w:r>
            <w:proofErr w:type="spellStart"/>
            <w:r w:rsidRPr="003B4FDE">
              <w:rPr>
                <w:rFonts w:ascii="Times New Roman" w:hAnsi="Times New Roman" w:cs="Times New Roman"/>
                <w:sz w:val="23"/>
                <w:szCs w:val="23"/>
                <w:lang w:val="ru-RU"/>
              </w:rPr>
              <w:t>після</w:t>
            </w:r>
            <w:proofErr w:type="spellEnd"/>
            <w:r w:rsidRPr="003B4FDE">
              <w:rPr>
                <w:rFonts w:ascii="Times New Roman" w:hAnsi="Times New Roman" w:cs="Times New Roman"/>
                <w:sz w:val="23"/>
                <w:szCs w:val="23"/>
                <w:lang w:val="ru-RU"/>
              </w:rPr>
              <w:t xml:space="preserve"> </w:t>
            </w:r>
            <w:proofErr w:type="spellStart"/>
            <w:r w:rsidRPr="003B4FDE">
              <w:rPr>
                <w:rFonts w:ascii="Times New Roman" w:hAnsi="Times New Roman" w:cs="Times New Roman"/>
                <w:sz w:val="23"/>
                <w:szCs w:val="23"/>
                <w:lang w:val="ru-RU"/>
              </w:rPr>
              <w:t>припинення</w:t>
            </w:r>
            <w:proofErr w:type="spellEnd"/>
            <w:r w:rsidRPr="003B4FDE">
              <w:rPr>
                <w:rFonts w:ascii="Times New Roman" w:hAnsi="Times New Roman" w:cs="Times New Roman"/>
                <w:sz w:val="23"/>
                <w:szCs w:val="23"/>
                <w:lang w:val="ru-RU"/>
              </w:rPr>
              <w:t xml:space="preserve"> режиму </w:t>
            </w:r>
            <w:proofErr w:type="spellStart"/>
            <w:r w:rsidRPr="003B4FDE">
              <w:rPr>
                <w:rFonts w:ascii="Times New Roman" w:hAnsi="Times New Roman" w:cs="Times New Roman"/>
                <w:sz w:val="23"/>
                <w:szCs w:val="23"/>
                <w:lang w:val="ru-RU"/>
              </w:rPr>
              <w:t>воєнного</w:t>
            </w:r>
            <w:proofErr w:type="spellEnd"/>
            <w:r w:rsidRPr="003B4FDE">
              <w:rPr>
                <w:rFonts w:ascii="Times New Roman" w:hAnsi="Times New Roman" w:cs="Times New Roman"/>
                <w:sz w:val="23"/>
                <w:szCs w:val="23"/>
                <w:lang w:val="ru-RU"/>
              </w:rPr>
              <w:t xml:space="preserve"> стану в </w:t>
            </w:r>
            <w:proofErr w:type="spellStart"/>
            <w:r w:rsidRPr="003B4FDE">
              <w:rPr>
                <w:rFonts w:ascii="Times New Roman" w:hAnsi="Times New Roman" w:cs="Times New Roman"/>
                <w:sz w:val="23"/>
                <w:szCs w:val="23"/>
                <w:lang w:val="ru-RU"/>
              </w:rPr>
              <w:t>Україні</w:t>
            </w:r>
            <w:proofErr w:type="spellEnd"/>
            <w:r w:rsidRPr="003B4FDE">
              <w:rPr>
                <w:rFonts w:ascii="Times New Roman" w:hAnsi="Times New Roman" w:cs="Times New Roman"/>
                <w:sz w:val="23"/>
                <w:szCs w:val="23"/>
                <w:lang w:val="ru-RU"/>
              </w:rPr>
              <w:t xml:space="preserve">: </w:t>
            </w:r>
            <w:proofErr w:type="spellStart"/>
            <w:r w:rsidRPr="003B4FDE">
              <w:rPr>
                <w:rFonts w:ascii="Times New Roman" w:hAnsi="Times New Roman" w:cs="Times New Roman"/>
                <w:sz w:val="23"/>
                <w:szCs w:val="23"/>
                <w:lang w:val="ru-RU"/>
              </w:rPr>
              <w:t>проблеми</w:t>
            </w:r>
            <w:proofErr w:type="spellEnd"/>
            <w:r w:rsidRPr="003B4FDE">
              <w:rPr>
                <w:rFonts w:ascii="Times New Roman" w:hAnsi="Times New Roman" w:cs="Times New Roman"/>
                <w:sz w:val="23"/>
                <w:szCs w:val="23"/>
                <w:lang w:val="ru-RU"/>
              </w:rPr>
              <w:t xml:space="preserve">, </w:t>
            </w:r>
            <w:proofErr w:type="spellStart"/>
            <w:r w:rsidRPr="003B4FDE">
              <w:rPr>
                <w:rFonts w:ascii="Times New Roman" w:hAnsi="Times New Roman" w:cs="Times New Roman"/>
                <w:sz w:val="23"/>
                <w:szCs w:val="23"/>
                <w:lang w:val="ru-RU"/>
              </w:rPr>
              <w:t>виклики</w:t>
            </w:r>
            <w:proofErr w:type="spellEnd"/>
            <w:r w:rsidRPr="003B4FDE">
              <w:rPr>
                <w:rFonts w:ascii="Times New Roman" w:hAnsi="Times New Roman" w:cs="Times New Roman"/>
                <w:sz w:val="23"/>
                <w:szCs w:val="23"/>
                <w:lang w:val="ru-RU"/>
              </w:rPr>
              <w:t xml:space="preserve"> та </w:t>
            </w:r>
            <w:proofErr w:type="spellStart"/>
            <w:r w:rsidRPr="003B4FDE">
              <w:rPr>
                <w:rFonts w:ascii="Times New Roman" w:hAnsi="Times New Roman" w:cs="Times New Roman"/>
                <w:sz w:val="23"/>
                <w:szCs w:val="23"/>
                <w:lang w:val="ru-RU"/>
              </w:rPr>
              <w:t>перспективи</w:t>
            </w:r>
            <w:proofErr w:type="spellEnd"/>
            <w:r w:rsidRPr="003B4FDE">
              <w:rPr>
                <w:rFonts w:ascii="Times New Roman" w:hAnsi="Times New Roman" w:cs="Times New Roman"/>
                <w:sz w:val="23"/>
                <w:szCs w:val="23"/>
                <w:lang w:val="ru-RU"/>
              </w:rPr>
              <w:t xml:space="preserve">. </w:t>
            </w:r>
            <w:proofErr w:type="spellStart"/>
            <w:r w:rsidRPr="003B4FDE">
              <w:rPr>
                <w:rFonts w:ascii="Times New Roman" w:hAnsi="Times New Roman" w:cs="Times New Roman"/>
                <w:i/>
                <w:sz w:val="23"/>
                <w:szCs w:val="23"/>
                <w:lang w:val="ru-RU"/>
              </w:rPr>
              <w:t>Вісник</w:t>
            </w:r>
            <w:proofErr w:type="spellEnd"/>
            <w:r w:rsidRPr="003B4FDE">
              <w:rPr>
                <w:rFonts w:ascii="Times New Roman" w:hAnsi="Times New Roman" w:cs="Times New Roman"/>
                <w:i/>
                <w:sz w:val="23"/>
                <w:szCs w:val="23"/>
                <w:lang w:val="ru-RU"/>
              </w:rPr>
              <w:t xml:space="preserve"> </w:t>
            </w:r>
            <w:proofErr w:type="spellStart"/>
            <w:r w:rsidRPr="003B4FDE">
              <w:rPr>
                <w:rFonts w:ascii="Times New Roman" w:hAnsi="Times New Roman" w:cs="Times New Roman"/>
                <w:i/>
                <w:sz w:val="23"/>
                <w:szCs w:val="23"/>
                <w:lang w:val="ru-RU"/>
              </w:rPr>
              <w:t>Харківського</w:t>
            </w:r>
            <w:proofErr w:type="spellEnd"/>
            <w:r w:rsidRPr="003B4FDE">
              <w:rPr>
                <w:rFonts w:ascii="Times New Roman" w:hAnsi="Times New Roman" w:cs="Times New Roman"/>
                <w:i/>
                <w:sz w:val="23"/>
                <w:szCs w:val="23"/>
                <w:lang w:val="ru-RU"/>
              </w:rPr>
              <w:t xml:space="preserve"> </w:t>
            </w:r>
            <w:proofErr w:type="spellStart"/>
            <w:r w:rsidRPr="003B4FDE">
              <w:rPr>
                <w:rFonts w:ascii="Times New Roman" w:hAnsi="Times New Roman" w:cs="Times New Roman"/>
                <w:i/>
                <w:sz w:val="23"/>
                <w:szCs w:val="23"/>
                <w:lang w:val="ru-RU"/>
              </w:rPr>
              <w:t>національного</w:t>
            </w:r>
            <w:proofErr w:type="spellEnd"/>
            <w:r w:rsidRPr="003B4FDE">
              <w:rPr>
                <w:rFonts w:ascii="Times New Roman" w:hAnsi="Times New Roman" w:cs="Times New Roman"/>
                <w:i/>
                <w:sz w:val="23"/>
                <w:szCs w:val="23"/>
                <w:lang w:val="ru-RU"/>
              </w:rPr>
              <w:t xml:space="preserve"> </w:t>
            </w:r>
            <w:proofErr w:type="spellStart"/>
            <w:r w:rsidRPr="003B4FDE">
              <w:rPr>
                <w:rFonts w:ascii="Times New Roman" w:hAnsi="Times New Roman" w:cs="Times New Roman"/>
                <w:i/>
                <w:sz w:val="23"/>
                <w:szCs w:val="23"/>
                <w:lang w:val="ru-RU"/>
              </w:rPr>
              <w:t>університету</w:t>
            </w:r>
            <w:proofErr w:type="spellEnd"/>
            <w:r w:rsidRPr="003B4FDE">
              <w:rPr>
                <w:rFonts w:ascii="Times New Roman" w:hAnsi="Times New Roman" w:cs="Times New Roman"/>
                <w:i/>
                <w:sz w:val="23"/>
                <w:szCs w:val="23"/>
                <w:lang w:val="ru-RU"/>
              </w:rPr>
              <w:t xml:space="preserve"> </w:t>
            </w:r>
            <w:proofErr w:type="spellStart"/>
            <w:r w:rsidRPr="003B4FDE">
              <w:rPr>
                <w:rFonts w:ascii="Times New Roman" w:hAnsi="Times New Roman" w:cs="Times New Roman"/>
                <w:i/>
                <w:sz w:val="23"/>
                <w:szCs w:val="23"/>
                <w:lang w:val="ru-RU"/>
              </w:rPr>
              <w:t>імені</w:t>
            </w:r>
            <w:proofErr w:type="spellEnd"/>
            <w:r w:rsidRPr="003B4FDE">
              <w:rPr>
                <w:rFonts w:ascii="Times New Roman" w:hAnsi="Times New Roman" w:cs="Times New Roman"/>
                <w:i/>
                <w:sz w:val="23"/>
                <w:szCs w:val="23"/>
                <w:lang w:val="ru-RU"/>
              </w:rPr>
              <w:t xml:space="preserve"> В. Н. </w:t>
            </w:r>
            <w:proofErr w:type="spellStart"/>
            <w:r w:rsidRPr="003B4FDE">
              <w:rPr>
                <w:rFonts w:ascii="Times New Roman" w:hAnsi="Times New Roman" w:cs="Times New Roman"/>
                <w:i/>
                <w:sz w:val="23"/>
                <w:szCs w:val="23"/>
                <w:lang w:val="ru-RU"/>
              </w:rPr>
              <w:t>Каразіна</w:t>
            </w:r>
            <w:proofErr w:type="spellEnd"/>
            <w:r w:rsidRPr="003B4FDE">
              <w:rPr>
                <w:rFonts w:ascii="Times New Roman" w:hAnsi="Times New Roman" w:cs="Times New Roman"/>
                <w:i/>
                <w:sz w:val="23"/>
                <w:szCs w:val="23"/>
                <w:lang w:val="ru-RU"/>
              </w:rPr>
              <w:t xml:space="preserve">. </w:t>
            </w:r>
            <w:proofErr w:type="spellStart"/>
            <w:r w:rsidRPr="003B4FDE">
              <w:rPr>
                <w:rFonts w:ascii="Times New Roman" w:hAnsi="Times New Roman" w:cs="Times New Roman"/>
                <w:i/>
                <w:sz w:val="23"/>
                <w:szCs w:val="23"/>
                <w:lang w:val="ru-RU"/>
              </w:rPr>
              <w:t>Серія</w:t>
            </w:r>
            <w:proofErr w:type="spellEnd"/>
            <w:r w:rsidRPr="003B4FDE">
              <w:rPr>
                <w:rFonts w:ascii="Times New Roman" w:hAnsi="Times New Roman" w:cs="Times New Roman"/>
                <w:i/>
                <w:sz w:val="23"/>
                <w:szCs w:val="23"/>
                <w:lang w:val="ru-RU"/>
              </w:rPr>
              <w:t>: «Право»</w:t>
            </w:r>
            <w:r w:rsidRPr="003B4FDE">
              <w:rPr>
                <w:rFonts w:ascii="Times New Roman" w:hAnsi="Times New Roman" w:cs="Times New Roman"/>
                <w:sz w:val="23"/>
                <w:szCs w:val="23"/>
                <w:lang w:val="ru-RU"/>
              </w:rPr>
              <w:t xml:space="preserve">. 2025. </w:t>
            </w:r>
            <w:proofErr w:type="spellStart"/>
            <w:r w:rsidRPr="003B4FDE">
              <w:rPr>
                <w:rFonts w:ascii="Times New Roman" w:hAnsi="Times New Roman" w:cs="Times New Roman"/>
                <w:sz w:val="23"/>
                <w:szCs w:val="23"/>
                <w:lang w:val="ru-RU"/>
              </w:rPr>
              <w:t>Випуск</w:t>
            </w:r>
            <w:proofErr w:type="spellEnd"/>
            <w:r w:rsidRPr="003B4FDE">
              <w:rPr>
                <w:rFonts w:ascii="Times New Roman" w:hAnsi="Times New Roman" w:cs="Times New Roman"/>
                <w:sz w:val="23"/>
                <w:szCs w:val="23"/>
              </w:rPr>
              <w:t> </w:t>
            </w:r>
            <w:r w:rsidRPr="003B4FDE">
              <w:rPr>
                <w:rFonts w:ascii="Times New Roman" w:hAnsi="Times New Roman" w:cs="Times New Roman"/>
                <w:sz w:val="23"/>
                <w:szCs w:val="23"/>
                <w:lang w:val="ru-RU"/>
              </w:rPr>
              <w:t>39. С. 105–112.</w:t>
            </w:r>
          </w:p>
        </w:tc>
      </w:tr>
      <w:tr w:rsidR="00DF4536" w:rsidRPr="002D3286" w14:paraId="6079B3D9" w14:textId="77777777" w:rsidTr="004A4069">
        <w:trPr>
          <w:trHeight w:val="701"/>
          <w:jc w:val="center"/>
        </w:trPr>
        <w:tc>
          <w:tcPr>
            <w:tcW w:w="1559" w:type="dxa"/>
          </w:tcPr>
          <w:p w14:paraId="1B694655" w14:textId="77777777" w:rsidR="009266C9" w:rsidRPr="002D3286" w:rsidRDefault="009266C9" w:rsidP="009266C9">
            <w:pPr>
              <w:spacing w:after="0"/>
              <w:jc w:val="both"/>
              <w:rPr>
                <w:rFonts w:ascii="Times New Roman" w:eastAsia="Times New Roman" w:hAnsi="Times New Roman" w:cs="Times New Roman"/>
                <w:sz w:val="24"/>
                <w:szCs w:val="28"/>
              </w:rPr>
            </w:pPr>
            <w:r w:rsidRPr="002D3286">
              <w:rPr>
                <w:rFonts w:ascii="Times New Roman" w:eastAsia="Times New Roman" w:hAnsi="Times New Roman" w:cs="Times New Roman"/>
                <w:sz w:val="24"/>
                <w:szCs w:val="28"/>
              </w:rPr>
              <w:lastRenderedPageBreak/>
              <w:t>Офіційний опонент</w:t>
            </w:r>
          </w:p>
        </w:tc>
        <w:tc>
          <w:tcPr>
            <w:tcW w:w="2197" w:type="dxa"/>
          </w:tcPr>
          <w:p w14:paraId="30BBF50F" w14:textId="401EDC3B" w:rsidR="009266C9" w:rsidRPr="00795886" w:rsidRDefault="00795886" w:rsidP="009A5789">
            <w:pPr>
              <w:pBdr>
                <w:top w:val="nil"/>
                <w:left w:val="nil"/>
                <w:bottom w:val="nil"/>
                <w:right w:val="nil"/>
                <w:between w:val="nil"/>
              </w:pBdr>
              <w:spacing w:after="0"/>
              <w:jc w:val="both"/>
              <w:rPr>
                <w:rFonts w:ascii="Times New Roman" w:eastAsia="Times New Roman" w:hAnsi="Times New Roman" w:cs="Times New Roman"/>
                <w:sz w:val="24"/>
                <w:szCs w:val="28"/>
              </w:rPr>
            </w:pPr>
            <w:proofErr w:type="spellStart"/>
            <w:r w:rsidRPr="00795886">
              <w:rPr>
                <w:rFonts w:ascii="Times New Roman" w:hAnsi="Times New Roman" w:cs="Times New Roman"/>
                <w:sz w:val="23"/>
                <w:szCs w:val="23"/>
              </w:rPr>
              <w:t>Батанов</w:t>
            </w:r>
            <w:proofErr w:type="spellEnd"/>
            <w:r w:rsidRPr="00795886">
              <w:rPr>
                <w:rFonts w:ascii="Times New Roman" w:hAnsi="Times New Roman" w:cs="Times New Roman"/>
                <w:sz w:val="23"/>
                <w:szCs w:val="23"/>
              </w:rPr>
              <w:t xml:space="preserve"> </w:t>
            </w:r>
            <w:r w:rsidR="009A5789" w:rsidRPr="00795886">
              <w:rPr>
                <w:rFonts w:ascii="Times New Roman" w:hAnsi="Times New Roman" w:cs="Times New Roman"/>
                <w:sz w:val="23"/>
                <w:szCs w:val="23"/>
              </w:rPr>
              <w:t>Олександр Васильович</w:t>
            </w:r>
          </w:p>
        </w:tc>
        <w:tc>
          <w:tcPr>
            <w:tcW w:w="5878" w:type="dxa"/>
          </w:tcPr>
          <w:p w14:paraId="12E09A88" w14:textId="393E8357" w:rsidR="009A5789" w:rsidRPr="003B4FDE" w:rsidRDefault="009A5789" w:rsidP="009A5789">
            <w:pPr>
              <w:pStyle w:val="1"/>
              <w:shd w:val="clear" w:color="auto" w:fill="FFFFFF"/>
              <w:tabs>
                <w:tab w:val="left" w:pos="993"/>
              </w:tabs>
              <w:spacing w:before="0" w:after="0"/>
              <w:jc w:val="both"/>
              <w:rPr>
                <w:rFonts w:ascii="Times New Roman" w:hAnsi="Times New Roman" w:cs="Times New Roman"/>
                <w:b w:val="0"/>
                <w:sz w:val="23"/>
                <w:szCs w:val="23"/>
              </w:rPr>
            </w:pPr>
            <w:r>
              <w:rPr>
                <w:rFonts w:ascii="Times New Roman" w:eastAsia="TimesNewRomanPS-ItalicMT" w:hAnsi="Times New Roman" w:cs="Times New Roman"/>
                <w:b w:val="0"/>
                <w:iCs/>
                <w:sz w:val="23"/>
                <w:szCs w:val="23"/>
              </w:rPr>
              <w:t>П</w:t>
            </w:r>
            <w:r w:rsidRPr="003B4FDE">
              <w:rPr>
                <w:rFonts w:ascii="Times New Roman" w:eastAsia="TimesNewRomanPS-ItalicMT" w:hAnsi="Times New Roman" w:cs="Times New Roman"/>
                <w:b w:val="0"/>
                <w:iCs/>
                <w:sz w:val="23"/>
                <w:szCs w:val="23"/>
              </w:rPr>
              <w:t>ровідний науковий співробітник відділу конституційного права та місцевого самоврядування Інститут</w:t>
            </w:r>
            <w:r>
              <w:rPr>
                <w:rFonts w:ascii="Times New Roman" w:eastAsia="TimesNewRomanPS-ItalicMT" w:hAnsi="Times New Roman" w:cs="Times New Roman"/>
                <w:b w:val="0"/>
                <w:iCs/>
                <w:sz w:val="23"/>
                <w:szCs w:val="23"/>
              </w:rPr>
              <w:t>у</w:t>
            </w:r>
            <w:r w:rsidRPr="003B4FDE">
              <w:rPr>
                <w:rFonts w:ascii="Times New Roman" w:eastAsia="TimesNewRomanPS-ItalicMT" w:hAnsi="Times New Roman" w:cs="Times New Roman"/>
                <w:b w:val="0"/>
                <w:iCs/>
                <w:sz w:val="23"/>
                <w:szCs w:val="23"/>
              </w:rPr>
              <w:t xml:space="preserve"> держави і права імені В.М. Корецького НАН України, </w:t>
            </w:r>
            <w:r>
              <w:rPr>
                <w:rFonts w:ascii="Times New Roman" w:eastAsia="TimesNewRomanPS-ItalicMT" w:hAnsi="Times New Roman" w:cs="Times New Roman"/>
                <w:b w:val="0"/>
                <w:iCs/>
                <w:sz w:val="23"/>
                <w:szCs w:val="23"/>
              </w:rPr>
              <w:t>доктор юридичних наук, професор</w:t>
            </w:r>
          </w:p>
          <w:p w14:paraId="6E38A763" w14:textId="77777777" w:rsidR="009A5789" w:rsidRPr="003B4FDE" w:rsidRDefault="009A5789" w:rsidP="009A5789">
            <w:pPr>
              <w:tabs>
                <w:tab w:val="left" w:pos="993"/>
              </w:tabs>
              <w:spacing w:after="0" w:line="240" w:lineRule="auto"/>
              <w:jc w:val="both"/>
              <w:rPr>
                <w:rFonts w:ascii="Times New Roman" w:hAnsi="Times New Roman" w:cs="Times New Roman"/>
                <w:sz w:val="23"/>
                <w:szCs w:val="23"/>
              </w:rPr>
            </w:pPr>
            <w:r w:rsidRPr="003B4FDE">
              <w:rPr>
                <w:rFonts w:ascii="Times New Roman" w:hAnsi="Times New Roman" w:cs="Times New Roman"/>
                <w:sz w:val="23"/>
                <w:szCs w:val="23"/>
              </w:rPr>
              <w:t>1.</w:t>
            </w:r>
            <w:r w:rsidRPr="003B4FDE">
              <w:rPr>
                <w:rFonts w:ascii="Times New Roman" w:hAnsi="Times New Roman" w:cs="Times New Roman"/>
                <w:b/>
                <w:sz w:val="23"/>
                <w:szCs w:val="23"/>
              </w:rPr>
              <w:t> </w:t>
            </w:r>
            <w:proofErr w:type="spellStart"/>
            <w:r w:rsidRPr="003B4FDE">
              <w:rPr>
                <w:rFonts w:ascii="Times New Roman" w:hAnsi="Times New Roman" w:cs="Times New Roman"/>
                <w:sz w:val="23"/>
                <w:szCs w:val="23"/>
              </w:rPr>
              <w:t>Батанов</w:t>
            </w:r>
            <w:proofErr w:type="spellEnd"/>
            <w:r w:rsidRPr="003B4FDE">
              <w:rPr>
                <w:rFonts w:ascii="Times New Roman" w:hAnsi="Times New Roman" w:cs="Times New Roman"/>
                <w:sz w:val="23"/>
                <w:szCs w:val="23"/>
              </w:rPr>
              <w:t xml:space="preserve"> О. В.  </w:t>
            </w:r>
            <w:hyperlink r:id="rId10" w:history="1">
              <w:r w:rsidRPr="009A5789">
                <w:rPr>
                  <w:rStyle w:val="ab"/>
                  <w:rFonts w:ascii="Times New Roman" w:hAnsi="Times New Roman" w:cs="Times New Roman"/>
                  <w:color w:val="auto"/>
                  <w:sz w:val="23"/>
                  <w:szCs w:val="23"/>
                  <w:u w:val="none"/>
                  <w:shd w:val="clear" w:color="auto" w:fill="FFFFFF"/>
                </w:rPr>
                <w:t xml:space="preserve">Людина в місцевому самоврядуванні: правове </w:t>
              </w:r>
              <w:proofErr w:type="spellStart"/>
              <w:r w:rsidRPr="009A5789">
                <w:rPr>
                  <w:rStyle w:val="ab"/>
                  <w:rFonts w:ascii="Times New Roman" w:hAnsi="Times New Roman" w:cs="Times New Roman"/>
                  <w:color w:val="auto"/>
                  <w:sz w:val="23"/>
                  <w:szCs w:val="23"/>
                  <w:u w:val="none"/>
                  <w:shd w:val="clear" w:color="auto" w:fill="FFFFFF"/>
                </w:rPr>
                <w:t>людинорозуміння</w:t>
              </w:r>
              <w:proofErr w:type="spellEnd"/>
              <w:r w:rsidRPr="009A5789">
                <w:rPr>
                  <w:rStyle w:val="ab"/>
                  <w:rFonts w:ascii="Times New Roman" w:hAnsi="Times New Roman" w:cs="Times New Roman"/>
                  <w:color w:val="auto"/>
                  <w:sz w:val="23"/>
                  <w:szCs w:val="23"/>
                  <w:u w:val="none"/>
                  <w:shd w:val="clear" w:color="auto" w:fill="FFFFFF"/>
                </w:rPr>
                <w:t xml:space="preserve"> як предметна основа сучасного муніципального права</w:t>
              </w:r>
            </w:hyperlink>
            <w:r w:rsidRPr="009A5789">
              <w:rPr>
                <w:rFonts w:ascii="Times New Roman" w:hAnsi="Times New Roman" w:cs="Times New Roman"/>
                <w:sz w:val="23"/>
                <w:szCs w:val="23"/>
              </w:rPr>
              <w:t>.</w:t>
            </w:r>
            <w:r w:rsidRPr="003B4FDE">
              <w:rPr>
                <w:rFonts w:ascii="Times New Roman" w:hAnsi="Times New Roman" w:cs="Times New Roman"/>
                <w:sz w:val="23"/>
                <w:szCs w:val="23"/>
              </w:rPr>
              <w:t xml:space="preserve"> </w:t>
            </w:r>
            <w:r w:rsidRPr="003B4FDE">
              <w:rPr>
                <w:rFonts w:ascii="Times New Roman" w:hAnsi="Times New Roman" w:cs="Times New Roman"/>
                <w:i/>
                <w:sz w:val="23"/>
                <w:szCs w:val="23"/>
              </w:rPr>
              <w:t>Правова держава:</w:t>
            </w:r>
            <w:r w:rsidRPr="003B4FDE">
              <w:rPr>
                <w:rFonts w:ascii="Times New Roman" w:hAnsi="Times New Roman" w:cs="Times New Roman"/>
                <w:sz w:val="23"/>
                <w:szCs w:val="23"/>
              </w:rPr>
              <w:t xml:space="preserve"> </w:t>
            </w:r>
            <w:r w:rsidRPr="003B4FDE">
              <w:rPr>
                <w:rFonts w:ascii="Times New Roman" w:hAnsi="Times New Roman" w:cs="Times New Roman"/>
                <w:i/>
                <w:sz w:val="23"/>
                <w:szCs w:val="23"/>
                <w:shd w:val="clear" w:color="auto" w:fill="FFFFFF"/>
              </w:rPr>
              <w:t>Щорічник наукових праць</w:t>
            </w:r>
            <w:r w:rsidRPr="003B4FDE">
              <w:rPr>
                <w:rFonts w:ascii="Times New Roman" w:hAnsi="Times New Roman" w:cs="Times New Roman"/>
                <w:sz w:val="23"/>
                <w:szCs w:val="23"/>
                <w:shd w:val="clear" w:color="auto" w:fill="FFFFFF"/>
              </w:rPr>
              <w:t>.</w:t>
            </w:r>
            <w:r w:rsidRPr="003B4FDE">
              <w:rPr>
                <w:rFonts w:ascii="Times New Roman" w:hAnsi="Times New Roman" w:cs="Times New Roman"/>
                <w:sz w:val="23"/>
                <w:szCs w:val="23"/>
              </w:rPr>
              <w:t xml:space="preserve"> 2024. № 35. С. 362–374.</w:t>
            </w:r>
          </w:p>
          <w:p w14:paraId="1102B028" w14:textId="77777777" w:rsidR="009A5789" w:rsidRPr="003B4FDE" w:rsidRDefault="009A5789" w:rsidP="009A5789">
            <w:pPr>
              <w:pStyle w:val="1"/>
              <w:keepNext w:val="0"/>
              <w:keepLines w:val="0"/>
              <w:shd w:val="clear" w:color="auto" w:fill="FFFFFF"/>
              <w:tabs>
                <w:tab w:val="left" w:pos="993"/>
              </w:tabs>
              <w:spacing w:before="0" w:after="0" w:line="240" w:lineRule="auto"/>
              <w:jc w:val="both"/>
              <w:rPr>
                <w:rFonts w:ascii="Times New Roman" w:hAnsi="Times New Roman" w:cs="Times New Roman"/>
                <w:b w:val="0"/>
                <w:sz w:val="23"/>
                <w:szCs w:val="23"/>
              </w:rPr>
            </w:pPr>
            <w:r w:rsidRPr="003B4FDE">
              <w:rPr>
                <w:rFonts w:ascii="Times New Roman" w:hAnsi="Times New Roman" w:cs="Times New Roman"/>
                <w:b w:val="0"/>
                <w:sz w:val="23"/>
                <w:szCs w:val="23"/>
              </w:rPr>
              <w:t>2. </w:t>
            </w:r>
            <w:proofErr w:type="spellStart"/>
            <w:r w:rsidRPr="003B4FDE">
              <w:rPr>
                <w:rFonts w:ascii="Times New Roman" w:hAnsi="Times New Roman" w:cs="Times New Roman"/>
                <w:b w:val="0"/>
                <w:sz w:val="23"/>
                <w:szCs w:val="23"/>
              </w:rPr>
              <w:t>Батанов</w:t>
            </w:r>
            <w:proofErr w:type="spellEnd"/>
            <w:r w:rsidRPr="003B4FDE">
              <w:rPr>
                <w:rFonts w:ascii="Times New Roman" w:hAnsi="Times New Roman" w:cs="Times New Roman"/>
                <w:b w:val="0"/>
                <w:sz w:val="23"/>
                <w:szCs w:val="23"/>
              </w:rPr>
              <w:t xml:space="preserve"> О. В.  Перспективи кодифікації муніципального права в Україні в контексті зарубіжного досвіду. </w:t>
            </w:r>
            <w:r w:rsidRPr="003B4FDE">
              <w:rPr>
                <w:rFonts w:ascii="Times New Roman" w:hAnsi="Times New Roman" w:cs="Times New Roman"/>
                <w:b w:val="0"/>
                <w:i/>
                <w:iCs/>
                <w:sz w:val="23"/>
                <w:szCs w:val="23"/>
              </w:rPr>
              <w:t>Альманах права</w:t>
            </w:r>
            <w:r w:rsidRPr="003B4FDE">
              <w:rPr>
                <w:rFonts w:ascii="Times New Roman" w:hAnsi="Times New Roman" w:cs="Times New Roman"/>
                <w:b w:val="0"/>
                <w:sz w:val="23"/>
                <w:szCs w:val="23"/>
              </w:rPr>
              <w:t xml:space="preserve">. 2025. </w:t>
            </w:r>
            <w:proofErr w:type="spellStart"/>
            <w:r w:rsidRPr="003B4FDE">
              <w:rPr>
                <w:rFonts w:ascii="Times New Roman" w:hAnsi="Times New Roman" w:cs="Times New Roman"/>
                <w:b w:val="0"/>
                <w:sz w:val="23"/>
                <w:szCs w:val="23"/>
              </w:rPr>
              <w:t>Вип</w:t>
            </w:r>
            <w:proofErr w:type="spellEnd"/>
            <w:r w:rsidRPr="003B4FDE">
              <w:rPr>
                <w:rFonts w:ascii="Times New Roman" w:hAnsi="Times New Roman" w:cs="Times New Roman"/>
                <w:b w:val="0"/>
                <w:sz w:val="23"/>
                <w:szCs w:val="23"/>
              </w:rPr>
              <w:t xml:space="preserve">. 16. С. 116–122. </w:t>
            </w:r>
          </w:p>
          <w:p w14:paraId="596A5CDF" w14:textId="562B0BCE" w:rsidR="009266C9" w:rsidRPr="002D3286" w:rsidRDefault="009A5789" w:rsidP="009A5789">
            <w:pPr>
              <w:pStyle w:val="1"/>
              <w:keepNext w:val="0"/>
              <w:keepLines w:val="0"/>
              <w:shd w:val="clear" w:color="auto" w:fill="FFFFFF"/>
              <w:tabs>
                <w:tab w:val="left" w:pos="993"/>
              </w:tabs>
              <w:spacing w:before="0" w:after="0" w:line="240" w:lineRule="auto"/>
              <w:jc w:val="both"/>
              <w:rPr>
                <w:rFonts w:ascii="Times New Roman" w:hAnsi="Times New Roman" w:cs="Times New Roman"/>
                <w:sz w:val="24"/>
                <w:szCs w:val="28"/>
              </w:rPr>
            </w:pPr>
            <w:r w:rsidRPr="003B4FDE">
              <w:rPr>
                <w:rFonts w:ascii="Times New Roman" w:hAnsi="Times New Roman" w:cs="Times New Roman"/>
                <w:b w:val="0"/>
                <w:sz w:val="23"/>
                <w:szCs w:val="23"/>
              </w:rPr>
              <w:t>3. </w:t>
            </w:r>
            <w:proofErr w:type="spellStart"/>
            <w:r w:rsidRPr="003B4FDE">
              <w:rPr>
                <w:rFonts w:ascii="Times New Roman" w:hAnsi="Times New Roman" w:cs="Times New Roman"/>
                <w:b w:val="0"/>
                <w:sz w:val="23"/>
                <w:szCs w:val="23"/>
              </w:rPr>
              <w:t>Батанов</w:t>
            </w:r>
            <w:proofErr w:type="spellEnd"/>
            <w:r w:rsidRPr="003B4FDE">
              <w:rPr>
                <w:rFonts w:ascii="Times New Roman" w:hAnsi="Times New Roman" w:cs="Times New Roman"/>
                <w:b w:val="0"/>
                <w:sz w:val="23"/>
                <w:szCs w:val="23"/>
              </w:rPr>
              <w:t xml:space="preserve"> О. В.  </w:t>
            </w:r>
            <w:r w:rsidRPr="003B4FDE">
              <w:rPr>
                <w:rFonts w:ascii="Times New Roman" w:hAnsi="Times New Roman" w:cs="Times New Roman"/>
                <w:b w:val="0"/>
                <w:sz w:val="23"/>
                <w:szCs w:val="23"/>
                <w:shd w:val="clear" w:color="auto" w:fill="FFFFFF"/>
              </w:rPr>
              <w:t xml:space="preserve">Генетичні витоки муніципального права у доктрині та практиці </w:t>
            </w:r>
            <w:proofErr w:type="spellStart"/>
            <w:r w:rsidRPr="003B4FDE">
              <w:rPr>
                <w:rFonts w:ascii="Times New Roman" w:hAnsi="Times New Roman" w:cs="Times New Roman"/>
                <w:b w:val="0"/>
                <w:sz w:val="23"/>
                <w:szCs w:val="23"/>
                <w:shd w:val="clear" w:color="auto" w:fill="FFFFFF"/>
              </w:rPr>
              <w:t>муніципалізму</w:t>
            </w:r>
            <w:proofErr w:type="spellEnd"/>
            <w:r w:rsidRPr="003B4FDE">
              <w:rPr>
                <w:rFonts w:ascii="Times New Roman" w:hAnsi="Times New Roman" w:cs="Times New Roman"/>
                <w:b w:val="0"/>
                <w:sz w:val="23"/>
                <w:szCs w:val="23"/>
                <w:shd w:val="clear" w:color="auto" w:fill="FFFFFF"/>
              </w:rPr>
              <w:t xml:space="preserve">. </w:t>
            </w:r>
            <w:r w:rsidRPr="003B4FDE">
              <w:rPr>
                <w:rFonts w:ascii="Times New Roman" w:hAnsi="Times New Roman" w:cs="Times New Roman"/>
                <w:b w:val="0"/>
                <w:i/>
                <w:sz w:val="23"/>
                <w:szCs w:val="23"/>
                <w:shd w:val="clear" w:color="auto" w:fill="FFFFFF"/>
              </w:rPr>
              <w:t>Правова держава:</w:t>
            </w:r>
            <w:r w:rsidRPr="003B4FDE">
              <w:rPr>
                <w:rFonts w:ascii="Times New Roman" w:hAnsi="Times New Roman" w:cs="Times New Roman"/>
                <w:b w:val="0"/>
                <w:sz w:val="23"/>
                <w:szCs w:val="23"/>
                <w:shd w:val="clear" w:color="auto" w:fill="FFFFFF"/>
              </w:rPr>
              <w:t xml:space="preserve"> </w:t>
            </w:r>
            <w:r w:rsidRPr="003B4FDE">
              <w:rPr>
                <w:rFonts w:ascii="Times New Roman" w:hAnsi="Times New Roman" w:cs="Times New Roman"/>
                <w:b w:val="0"/>
                <w:i/>
                <w:sz w:val="23"/>
                <w:szCs w:val="23"/>
                <w:shd w:val="clear" w:color="auto" w:fill="FFFFFF"/>
              </w:rPr>
              <w:t>Щорічник наукових праць</w:t>
            </w:r>
            <w:r w:rsidRPr="003B4FDE">
              <w:rPr>
                <w:rFonts w:ascii="Times New Roman" w:hAnsi="Times New Roman" w:cs="Times New Roman"/>
                <w:b w:val="0"/>
                <w:sz w:val="23"/>
                <w:szCs w:val="23"/>
                <w:shd w:val="clear" w:color="auto" w:fill="FFFFFF"/>
              </w:rPr>
              <w:t>. 2025. № 36. С. 306–318.</w:t>
            </w:r>
          </w:p>
        </w:tc>
      </w:tr>
      <w:tr w:rsidR="00DF4536" w:rsidRPr="002D3286" w14:paraId="62F1FA36" w14:textId="77777777" w:rsidTr="004A4069">
        <w:trPr>
          <w:trHeight w:val="313"/>
          <w:jc w:val="center"/>
        </w:trPr>
        <w:tc>
          <w:tcPr>
            <w:tcW w:w="1559" w:type="dxa"/>
          </w:tcPr>
          <w:p w14:paraId="37F567B2" w14:textId="77777777" w:rsidR="009266C9" w:rsidRPr="002D3286" w:rsidRDefault="009266C9" w:rsidP="009266C9">
            <w:pPr>
              <w:spacing w:after="0"/>
              <w:jc w:val="both"/>
              <w:rPr>
                <w:rFonts w:ascii="Times New Roman" w:eastAsia="Times New Roman" w:hAnsi="Times New Roman" w:cs="Times New Roman"/>
                <w:sz w:val="24"/>
                <w:szCs w:val="28"/>
              </w:rPr>
            </w:pPr>
            <w:r w:rsidRPr="002D3286">
              <w:rPr>
                <w:rFonts w:ascii="Times New Roman" w:eastAsia="Times New Roman" w:hAnsi="Times New Roman" w:cs="Times New Roman"/>
                <w:sz w:val="24"/>
                <w:szCs w:val="28"/>
              </w:rPr>
              <w:t>Офіційний опонент</w:t>
            </w:r>
          </w:p>
        </w:tc>
        <w:tc>
          <w:tcPr>
            <w:tcW w:w="2197" w:type="dxa"/>
          </w:tcPr>
          <w:p w14:paraId="5C97E5AA" w14:textId="6FC58E03" w:rsidR="009266C9" w:rsidRPr="00795886" w:rsidRDefault="009A5789" w:rsidP="009A5789">
            <w:pPr>
              <w:spacing w:after="0"/>
              <w:rPr>
                <w:rFonts w:ascii="Times New Roman" w:eastAsia="Times New Roman" w:hAnsi="Times New Roman" w:cs="Times New Roman"/>
                <w:sz w:val="24"/>
                <w:szCs w:val="28"/>
              </w:rPr>
            </w:pPr>
            <w:proofErr w:type="spellStart"/>
            <w:r w:rsidRPr="00795886">
              <w:rPr>
                <w:rStyle w:val="docdata"/>
                <w:rFonts w:ascii="Times New Roman" w:hAnsi="Times New Roman" w:cs="Times New Roman"/>
                <w:bCs/>
                <w:sz w:val="23"/>
                <w:szCs w:val="23"/>
              </w:rPr>
              <w:t>П</w:t>
            </w:r>
            <w:r w:rsidR="00795886" w:rsidRPr="00795886">
              <w:rPr>
                <w:rStyle w:val="docdata"/>
                <w:rFonts w:ascii="Times New Roman" w:hAnsi="Times New Roman" w:cs="Times New Roman"/>
                <w:bCs/>
                <w:sz w:val="23"/>
                <w:szCs w:val="23"/>
              </w:rPr>
              <w:t>етришин</w:t>
            </w:r>
            <w:proofErr w:type="spellEnd"/>
            <w:r w:rsidRPr="00795886">
              <w:rPr>
                <w:rStyle w:val="docdata"/>
                <w:rFonts w:ascii="Times New Roman" w:hAnsi="Times New Roman" w:cs="Times New Roman"/>
                <w:bCs/>
                <w:sz w:val="23"/>
                <w:szCs w:val="23"/>
              </w:rPr>
              <w:t xml:space="preserve"> Олег Олександрович</w:t>
            </w:r>
          </w:p>
        </w:tc>
        <w:tc>
          <w:tcPr>
            <w:tcW w:w="5878" w:type="dxa"/>
          </w:tcPr>
          <w:p w14:paraId="4F069733" w14:textId="14F0559C" w:rsidR="009A5789" w:rsidRPr="003B4FDE" w:rsidRDefault="009A5789" w:rsidP="009A5789">
            <w:pPr>
              <w:widowControl w:val="0"/>
              <w:spacing w:after="0"/>
              <w:jc w:val="both"/>
              <w:rPr>
                <w:rFonts w:ascii="Times New Roman" w:hAnsi="Times New Roman" w:cs="Times New Roman"/>
                <w:bCs/>
                <w:sz w:val="23"/>
                <w:szCs w:val="23"/>
              </w:rPr>
            </w:pPr>
            <w:r>
              <w:rPr>
                <w:rFonts w:ascii="Times New Roman" w:hAnsi="Times New Roman" w:cs="Times New Roman"/>
                <w:bCs/>
                <w:sz w:val="23"/>
                <w:szCs w:val="23"/>
              </w:rPr>
              <w:t>Д</w:t>
            </w:r>
            <w:r w:rsidRPr="003B4FDE">
              <w:rPr>
                <w:rFonts w:ascii="Times New Roman" w:hAnsi="Times New Roman" w:cs="Times New Roman"/>
                <w:bCs/>
                <w:sz w:val="23"/>
                <w:szCs w:val="23"/>
              </w:rPr>
              <w:t>оцент кафедри права Європейського Союзу</w:t>
            </w:r>
            <w:r w:rsidRPr="003B4FDE">
              <w:rPr>
                <w:rFonts w:ascii="Times New Roman" w:eastAsiaTheme="minorHAnsi" w:hAnsi="Times New Roman" w:cs="Times New Roman"/>
                <w:sz w:val="23"/>
                <w:szCs w:val="23"/>
                <w:lang w:val="ru-RU" w:eastAsia="en-US"/>
              </w:rPr>
              <w:t xml:space="preserve"> </w:t>
            </w:r>
            <w:proofErr w:type="spellStart"/>
            <w:r w:rsidRPr="003B4FDE">
              <w:rPr>
                <w:rFonts w:ascii="Times New Roman" w:eastAsiaTheme="minorHAnsi" w:hAnsi="Times New Roman" w:cs="Times New Roman"/>
                <w:sz w:val="23"/>
                <w:szCs w:val="23"/>
                <w:lang w:val="ru-RU" w:eastAsia="en-US"/>
              </w:rPr>
              <w:t>Національн</w:t>
            </w:r>
            <w:r>
              <w:rPr>
                <w:rFonts w:ascii="Times New Roman" w:eastAsiaTheme="minorHAnsi" w:hAnsi="Times New Roman" w:cs="Times New Roman"/>
                <w:sz w:val="23"/>
                <w:szCs w:val="23"/>
                <w:lang w:val="ru-RU" w:eastAsia="en-US"/>
              </w:rPr>
              <w:t>ого</w:t>
            </w:r>
            <w:proofErr w:type="spellEnd"/>
            <w:r w:rsidRPr="003B4FDE">
              <w:rPr>
                <w:rFonts w:ascii="Times New Roman" w:eastAsiaTheme="minorHAnsi" w:hAnsi="Times New Roman" w:cs="Times New Roman"/>
                <w:sz w:val="23"/>
                <w:szCs w:val="23"/>
                <w:lang w:val="ru-RU" w:eastAsia="en-US"/>
              </w:rPr>
              <w:t xml:space="preserve"> </w:t>
            </w:r>
            <w:proofErr w:type="spellStart"/>
            <w:r w:rsidRPr="003B4FDE">
              <w:rPr>
                <w:rFonts w:ascii="Times New Roman" w:eastAsiaTheme="minorHAnsi" w:hAnsi="Times New Roman" w:cs="Times New Roman"/>
                <w:sz w:val="23"/>
                <w:szCs w:val="23"/>
                <w:lang w:val="ru-RU" w:eastAsia="en-US"/>
              </w:rPr>
              <w:t>юридичн</w:t>
            </w:r>
            <w:r>
              <w:rPr>
                <w:rFonts w:ascii="Times New Roman" w:eastAsiaTheme="minorHAnsi" w:hAnsi="Times New Roman" w:cs="Times New Roman"/>
                <w:sz w:val="23"/>
                <w:szCs w:val="23"/>
                <w:lang w:val="ru-RU" w:eastAsia="en-US"/>
              </w:rPr>
              <w:t>ого</w:t>
            </w:r>
            <w:proofErr w:type="spellEnd"/>
            <w:r w:rsidRPr="003B4FDE">
              <w:rPr>
                <w:rFonts w:ascii="Times New Roman" w:eastAsiaTheme="minorHAnsi" w:hAnsi="Times New Roman" w:cs="Times New Roman"/>
                <w:sz w:val="23"/>
                <w:szCs w:val="23"/>
                <w:lang w:val="ru-RU" w:eastAsia="en-US"/>
              </w:rPr>
              <w:t xml:space="preserve"> </w:t>
            </w:r>
            <w:proofErr w:type="spellStart"/>
            <w:r w:rsidRPr="003B4FDE">
              <w:rPr>
                <w:rFonts w:ascii="Times New Roman" w:eastAsiaTheme="minorHAnsi" w:hAnsi="Times New Roman" w:cs="Times New Roman"/>
                <w:sz w:val="23"/>
                <w:szCs w:val="23"/>
                <w:lang w:val="ru-RU" w:eastAsia="en-US"/>
              </w:rPr>
              <w:t>університет</w:t>
            </w:r>
            <w:r>
              <w:rPr>
                <w:rFonts w:ascii="Times New Roman" w:eastAsiaTheme="minorHAnsi" w:hAnsi="Times New Roman" w:cs="Times New Roman"/>
                <w:sz w:val="23"/>
                <w:szCs w:val="23"/>
                <w:lang w:val="ru-RU" w:eastAsia="en-US"/>
              </w:rPr>
              <w:t>у</w:t>
            </w:r>
            <w:proofErr w:type="spellEnd"/>
            <w:r w:rsidRPr="003B4FDE">
              <w:rPr>
                <w:rFonts w:ascii="Times New Roman" w:eastAsiaTheme="minorHAnsi" w:hAnsi="Times New Roman" w:cs="Times New Roman"/>
                <w:sz w:val="23"/>
                <w:szCs w:val="23"/>
                <w:lang w:val="ru-RU" w:eastAsia="en-US"/>
              </w:rPr>
              <w:t xml:space="preserve"> </w:t>
            </w:r>
            <w:proofErr w:type="spellStart"/>
            <w:r w:rsidRPr="003B4FDE">
              <w:rPr>
                <w:rFonts w:ascii="Times New Roman" w:eastAsiaTheme="minorHAnsi" w:hAnsi="Times New Roman" w:cs="Times New Roman"/>
                <w:sz w:val="23"/>
                <w:szCs w:val="23"/>
                <w:lang w:val="ru-RU" w:eastAsia="en-US"/>
              </w:rPr>
              <w:t>імені</w:t>
            </w:r>
            <w:proofErr w:type="spellEnd"/>
            <w:r w:rsidRPr="003B4FDE">
              <w:rPr>
                <w:rFonts w:ascii="Times New Roman" w:eastAsiaTheme="minorHAnsi" w:hAnsi="Times New Roman" w:cs="Times New Roman"/>
                <w:sz w:val="23"/>
                <w:szCs w:val="23"/>
                <w:lang w:val="ru-RU" w:eastAsia="en-US"/>
              </w:rPr>
              <w:t xml:space="preserve"> Ярослава Мудрого, </w:t>
            </w:r>
            <w:r>
              <w:rPr>
                <w:rFonts w:ascii="Times New Roman" w:eastAsiaTheme="minorHAnsi" w:hAnsi="Times New Roman" w:cs="Times New Roman"/>
                <w:sz w:val="23"/>
                <w:szCs w:val="23"/>
                <w:lang w:val="ru-RU" w:eastAsia="en-US"/>
              </w:rPr>
              <w:t xml:space="preserve">кандидат </w:t>
            </w:r>
            <w:proofErr w:type="spellStart"/>
            <w:r>
              <w:rPr>
                <w:rFonts w:ascii="Times New Roman" w:eastAsiaTheme="minorHAnsi" w:hAnsi="Times New Roman" w:cs="Times New Roman"/>
                <w:sz w:val="23"/>
                <w:szCs w:val="23"/>
                <w:lang w:val="ru-RU" w:eastAsia="en-US"/>
              </w:rPr>
              <w:t>юридичних</w:t>
            </w:r>
            <w:proofErr w:type="spellEnd"/>
            <w:r>
              <w:rPr>
                <w:rFonts w:ascii="Times New Roman" w:eastAsiaTheme="minorHAnsi" w:hAnsi="Times New Roman" w:cs="Times New Roman"/>
                <w:sz w:val="23"/>
                <w:szCs w:val="23"/>
                <w:lang w:val="ru-RU" w:eastAsia="en-US"/>
              </w:rPr>
              <w:t xml:space="preserve"> наук, старший </w:t>
            </w:r>
            <w:proofErr w:type="spellStart"/>
            <w:r>
              <w:rPr>
                <w:rFonts w:ascii="Times New Roman" w:eastAsiaTheme="minorHAnsi" w:hAnsi="Times New Roman" w:cs="Times New Roman"/>
                <w:sz w:val="23"/>
                <w:szCs w:val="23"/>
                <w:lang w:val="ru-RU" w:eastAsia="en-US"/>
              </w:rPr>
              <w:t>дослідник</w:t>
            </w:r>
            <w:proofErr w:type="spellEnd"/>
          </w:p>
          <w:p w14:paraId="1287DEE7" w14:textId="77777777" w:rsidR="009A5789" w:rsidRPr="003B4FDE" w:rsidRDefault="009A5789" w:rsidP="009A5789">
            <w:pPr>
              <w:pStyle w:val="a8"/>
              <w:widowControl w:val="0"/>
              <w:spacing w:after="0" w:line="240" w:lineRule="auto"/>
              <w:ind w:left="0"/>
              <w:jc w:val="both"/>
              <w:rPr>
                <w:rFonts w:ascii="Times New Roman" w:hAnsi="Times New Roman" w:cs="Times New Roman"/>
                <w:bCs/>
                <w:sz w:val="23"/>
                <w:szCs w:val="23"/>
              </w:rPr>
            </w:pPr>
            <w:r w:rsidRPr="003B4FDE">
              <w:rPr>
                <w:rFonts w:ascii="Times New Roman" w:hAnsi="Times New Roman" w:cs="Times New Roman"/>
                <w:bCs/>
                <w:sz w:val="23"/>
                <w:szCs w:val="23"/>
              </w:rPr>
              <w:t>1. </w:t>
            </w:r>
            <w:proofErr w:type="spellStart"/>
            <w:r w:rsidRPr="003B4FDE">
              <w:rPr>
                <w:rFonts w:ascii="Times New Roman" w:hAnsi="Times New Roman" w:cs="Times New Roman"/>
                <w:bCs/>
                <w:sz w:val="23"/>
                <w:szCs w:val="23"/>
              </w:rPr>
              <w:t>Petryshyn</w:t>
            </w:r>
            <w:proofErr w:type="spellEnd"/>
            <w:r w:rsidRPr="003B4FDE">
              <w:rPr>
                <w:rFonts w:ascii="Times New Roman" w:hAnsi="Times New Roman" w:cs="Times New Roman"/>
                <w:bCs/>
                <w:sz w:val="23"/>
                <w:szCs w:val="23"/>
              </w:rPr>
              <w:t xml:space="preserve"> O. O. </w:t>
            </w:r>
            <w:proofErr w:type="spellStart"/>
            <w:r w:rsidRPr="003B4FDE">
              <w:rPr>
                <w:rFonts w:ascii="Times New Roman" w:hAnsi="Times New Roman" w:cs="Times New Roman"/>
                <w:bCs/>
                <w:sz w:val="23"/>
                <w:szCs w:val="23"/>
              </w:rPr>
              <w:t>Re-evaluating</w:t>
            </w:r>
            <w:proofErr w:type="spellEnd"/>
            <w:r w:rsidRPr="003B4FDE">
              <w:rPr>
                <w:rFonts w:ascii="Times New Roman" w:hAnsi="Times New Roman" w:cs="Times New Roman"/>
                <w:bCs/>
                <w:sz w:val="23"/>
                <w:szCs w:val="23"/>
              </w:rPr>
              <w:t xml:space="preserve"> </w:t>
            </w:r>
            <w:proofErr w:type="spellStart"/>
            <w:r w:rsidRPr="003B4FDE">
              <w:rPr>
                <w:rFonts w:ascii="Times New Roman" w:hAnsi="Times New Roman" w:cs="Times New Roman"/>
                <w:bCs/>
                <w:sz w:val="23"/>
                <w:szCs w:val="23"/>
              </w:rPr>
              <w:t>the</w:t>
            </w:r>
            <w:proofErr w:type="spellEnd"/>
            <w:r w:rsidRPr="003B4FDE">
              <w:rPr>
                <w:rFonts w:ascii="Times New Roman" w:hAnsi="Times New Roman" w:cs="Times New Roman"/>
                <w:bCs/>
                <w:sz w:val="23"/>
                <w:szCs w:val="23"/>
              </w:rPr>
              <w:t xml:space="preserve"> </w:t>
            </w:r>
            <w:proofErr w:type="spellStart"/>
            <w:r w:rsidRPr="003B4FDE">
              <w:rPr>
                <w:rFonts w:ascii="Times New Roman" w:hAnsi="Times New Roman" w:cs="Times New Roman"/>
                <w:bCs/>
                <w:sz w:val="23"/>
                <w:szCs w:val="23"/>
              </w:rPr>
              <w:t>Impact</w:t>
            </w:r>
            <w:proofErr w:type="spellEnd"/>
            <w:r w:rsidRPr="003B4FDE">
              <w:rPr>
                <w:rFonts w:ascii="Times New Roman" w:hAnsi="Times New Roman" w:cs="Times New Roman"/>
                <w:bCs/>
                <w:sz w:val="23"/>
                <w:szCs w:val="23"/>
              </w:rPr>
              <w:t xml:space="preserve"> </w:t>
            </w:r>
            <w:proofErr w:type="spellStart"/>
            <w:r w:rsidRPr="003B4FDE">
              <w:rPr>
                <w:rFonts w:ascii="Times New Roman" w:hAnsi="Times New Roman" w:cs="Times New Roman"/>
                <w:bCs/>
                <w:sz w:val="23"/>
                <w:szCs w:val="23"/>
              </w:rPr>
              <w:t>of</w:t>
            </w:r>
            <w:proofErr w:type="spellEnd"/>
            <w:r w:rsidRPr="003B4FDE">
              <w:rPr>
                <w:rFonts w:ascii="Times New Roman" w:hAnsi="Times New Roman" w:cs="Times New Roman"/>
                <w:bCs/>
                <w:sz w:val="23"/>
                <w:szCs w:val="23"/>
              </w:rPr>
              <w:t xml:space="preserve"> </w:t>
            </w:r>
            <w:proofErr w:type="spellStart"/>
            <w:r w:rsidRPr="003B4FDE">
              <w:rPr>
                <w:rFonts w:ascii="Times New Roman" w:hAnsi="Times New Roman" w:cs="Times New Roman"/>
                <w:bCs/>
                <w:sz w:val="23"/>
                <w:szCs w:val="23"/>
              </w:rPr>
              <w:t>Local</w:t>
            </w:r>
            <w:proofErr w:type="spellEnd"/>
            <w:r w:rsidRPr="003B4FDE">
              <w:rPr>
                <w:rFonts w:ascii="Times New Roman" w:hAnsi="Times New Roman" w:cs="Times New Roman"/>
                <w:bCs/>
                <w:sz w:val="23"/>
                <w:szCs w:val="23"/>
              </w:rPr>
              <w:t xml:space="preserve"> </w:t>
            </w:r>
            <w:proofErr w:type="spellStart"/>
            <w:r w:rsidRPr="003B4FDE">
              <w:rPr>
                <w:rFonts w:ascii="Times New Roman" w:hAnsi="Times New Roman" w:cs="Times New Roman"/>
                <w:bCs/>
                <w:sz w:val="23"/>
                <w:szCs w:val="23"/>
              </w:rPr>
              <w:t>Self-Government</w:t>
            </w:r>
            <w:proofErr w:type="spellEnd"/>
            <w:r w:rsidRPr="003B4FDE">
              <w:rPr>
                <w:rFonts w:ascii="Times New Roman" w:hAnsi="Times New Roman" w:cs="Times New Roman"/>
                <w:bCs/>
                <w:sz w:val="23"/>
                <w:szCs w:val="23"/>
              </w:rPr>
              <w:t xml:space="preserve"> </w:t>
            </w:r>
            <w:proofErr w:type="spellStart"/>
            <w:r w:rsidRPr="003B4FDE">
              <w:rPr>
                <w:rFonts w:ascii="Times New Roman" w:hAnsi="Times New Roman" w:cs="Times New Roman"/>
                <w:bCs/>
                <w:sz w:val="23"/>
                <w:szCs w:val="23"/>
              </w:rPr>
              <w:t>on</w:t>
            </w:r>
            <w:proofErr w:type="spellEnd"/>
            <w:r w:rsidRPr="003B4FDE">
              <w:rPr>
                <w:rFonts w:ascii="Times New Roman" w:hAnsi="Times New Roman" w:cs="Times New Roman"/>
                <w:bCs/>
                <w:sz w:val="23"/>
                <w:szCs w:val="23"/>
              </w:rPr>
              <w:t xml:space="preserve"> </w:t>
            </w:r>
            <w:proofErr w:type="spellStart"/>
            <w:r w:rsidRPr="003B4FDE">
              <w:rPr>
                <w:rFonts w:ascii="Times New Roman" w:hAnsi="Times New Roman" w:cs="Times New Roman"/>
                <w:bCs/>
                <w:sz w:val="23"/>
                <w:szCs w:val="23"/>
              </w:rPr>
              <w:t>National</w:t>
            </w:r>
            <w:proofErr w:type="spellEnd"/>
            <w:r w:rsidRPr="003B4FDE">
              <w:rPr>
                <w:rFonts w:ascii="Times New Roman" w:hAnsi="Times New Roman" w:cs="Times New Roman"/>
                <w:bCs/>
                <w:sz w:val="23"/>
                <w:szCs w:val="23"/>
              </w:rPr>
              <w:t xml:space="preserve"> </w:t>
            </w:r>
            <w:proofErr w:type="spellStart"/>
            <w:r w:rsidRPr="003B4FDE">
              <w:rPr>
                <w:rFonts w:ascii="Times New Roman" w:hAnsi="Times New Roman" w:cs="Times New Roman"/>
                <w:bCs/>
                <w:sz w:val="23"/>
                <w:szCs w:val="23"/>
              </w:rPr>
              <w:t>Security</w:t>
            </w:r>
            <w:proofErr w:type="spellEnd"/>
            <w:r w:rsidRPr="003B4FDE">
              <w:rPr>
                <w:rFonts w:ascii="Times New Roman" w:hAnsi="Times New Roman" w:cs="Times New Roman"/>
                <w:bCs/>
                <w:sz w:val="23"/>
                <w:szCs w:val="23"/>
              </w:rPr>
              <w:t xml:space="preserve"> </w:t>
            </w:r>
            <w:proofErr w:type="spellStart"/>
            <w:r w:rsidRPr="003B4FDE">
              <w:rPr>
                <w:rFonts w:ascii="Times New Roman" w:hAnsi="Times New Roman" w:cs="Times New Roman"/>
                <w:bCs/>
                <w:sz w:val="23"/>
                <w:szCs w:val="23"/>
              </w:rPr>
              <w:t>and</w:t>
            </w:r>
            <w:proofErr w:type="spellEnd"/>
            <w:r w:rsidRPr="003B4FDE">
              <w:rPr>
                <w:rFonts w:ascii="Times New Roman" w:hAnsi="Times New Roman" w:cs="Times New Roman"/>
                <w:bCs/>
                <w:sz w:val="23"/>
                <w:szCs w:val="23"/>
              </w:rPr>
              <w:t xml:space="preserve"> </w:t>
            </w:r>
            <w:proofErr w:type="spellStart"/>
            <w:r w:rsidRPr="003B4FDE">
              <w:rPr>
                <w:rFonts w:ascii="Times New Roman" w:hAnsi="Times New Roman" w:cs="Times New Roman"/>
                <w:bCs/>
                <w:sz w:val="23"/>
                <w:szCs w:val="23"/>
              </w:rPr>
              <w:t>Territorial</w:t>
            </w:r>
            <w:proofErr w:type="spellEnd"/>
            <w:r w:rsidRPr="003B4FDE">
              <w:rPr>
                <w:rFonts w:ascii="Times New Roman" w:hAnsi="Times New Roman" w:cs="Times New Roman"/>
                <w:bCs/>
                <w:sz w:val="23"/>
                <w:szCs w:val="23"/>
              </w:rPr>
              <w:t xml:space="preserve"> </w:t>
            </w:r>
            <w:proofErr w:type="spellStart"/>
            <w:r w:rsidRPr="003B4FDE">
              <w:rPr>
                <w:rFonts w:ascii="Times New Roman" w:hAnsi="Times New Roman" w:cs="Times New Roman"/>
                <w:bCs/>
                <w:sz w:val="23"/>
                <w:szCs w:val="23"/>
              </w:rPr>
              <w:t>Sovereignty</w:t>
            </w:r>
            <w:proofErr w:type="spellEnd"/>
            <w:r w:rsidRPr="003B4FDE">
              <w:rPr>
                <w:rFonts w:ascii="Times New Roman" w:hAnsi="Times New Roman" w:cs="Times New Roman"/>
                <w:bCs/>
                <w:sz w:val="23"/>
                <w:szCs w:val="23"/>
              </w:rPr>
              <w:t xml:space="preserve"> (Переоцінка впливу місцевого самоврядування на національну безпеку та територіальний суверенітет). </w:t>
            </w:r>
            <w:r w:rsidRPr="003B4FDE">
              <w:rPr>
                <w:rFonts w:ascii="Times New Roman" w:hAnsi="Times New Roman" w:cs="Times New Roman"/>
                <w:bCs/>
                <w:i/>
                <w:iCs/>
                <w:sz w:val="23"/>
                <w:szCs w:val="23"/>
              </w:rPr>
              <w:t>Державне будівництво та місцеве самоврядування</w:t>
            </w:r>
            <w:r w:rsidRPr="003B4FDE">
              <w:rPr>
                <w:rFonts w:ascii="Times New Roman" w:hAnsi="Times New Roman" w:cs="Times New Roman"/>
                <w:bCs/>
                <w:sz w:val="23"/>
                <w:szCs w:val="23"/>
              </w:rPr>
              <w:t xml:space="preserve">. 2023. </w:t>
            </w:r>
            <w:proofErr w:type="spellStart"/>
            <w:r w:rsidRPr="003B4FDE">
              <w:rPr>
                <w:rFonts w:ascii="Times New Roman" w:hAnsi="Times New Roman" w:cs="Times New Roman"/>
                <w:bCs/>
                <w:sz w:val="23"/>
                <w:szCs w:val="23"/>
              </w:rPr>
              <w:t>Вип</w:t>
            </w:r>
            <w:proofErr w:type="spellEnd"/>
            <w:r w:rsidRPr="003B4FDE">
              <w:rPr>
                <w:rFonts w:ascii="Times New Roman" w:hAnsi="Times New Roman" w:cs="Times New Roman"/>
                <w:bCs/>
                <w:sz w:val="23"/>
                <w:szCs w:val="23"/>
              </w:rPr>
              <w:t xml:space="preserve">. 46. С. 184–195. </w:t>
            </w:r>
          </w:p>
          <w:p w14:paraId="53C3951C" w14:textId="77777777" w:rsidR="009A5789" w:rsidRPr="004814AC" w:rsidRDefault="009A5789" w:rsidP="009A5789">
            <w:pPr>
              <w:pStyle w:val="a8"/>
              <w:widowControl w:val="0"/>
              <w:spacing w:after="0" w:line="240" w:lineRule="auto"/>
              <w:ind w:left="0"/>
              <w:jc w:val="both"/>
              <w:rPr>
                <w:rFonts w:ascii="Times New Roman" w:hAnsi="Times New Roman" w:cs="Times New Roman"/>
                <w:bCs/>
                <w:sz w:val="23"/>
                <w:szCs w:val="23"/>
              </w:rPr>
            </w:pPr>
            <w:r w:rsidRPr="003B4FDE">
              <w:rPr>
                <w:rFonts w:ascii="Times New Roman" w:hAnsi="Times New Roman" w:cs="Times New Roman"/>
                <w:bCs/>
                <w:sz w:val="23"/>
                <w:szCs w:val="23"/>
              </w:rPr>
              <w:t>2. </w:t>
            </w:r>
            <w:proofErr w:type="spellStart"/>
            <w:r w:rsidRPr="003B4FDE">
              <w:rPr>
                <w:rFonts w:ascii="Times New Roman" w:hAnsi="Times New Roman" w:cs="Times New Roman"/>
                <w:bCs/>
                <w:sz w:val="23"/>
                <w:szCs w:val="23"/>
              </w:rPr>
              <w:t>Петришин</w:t>
            </w:r>
            <w:proofErr w:type="spellEnd"/>
            <w:r w:rsidRPr="003B4FDE">
              <w:rPr>
                <w:rFonts w:ascii="Times New Roman" w:hAnsi="Times New Roman" w:cs="Times New Roman"/>
                <w:bCs/>
                <w:sz w:val="23"/>
                <w:szCs w:val="23"/>
              </w:rPr>
              <w:t xml:space="preserve"> О. О. Трансформація місцевого самоврядування в Україні: балансування між централізацією та децентралізацією в кризових умовах. </w:t>
            </w:r>
            <w:r w:rsidRPr="003B4FDE">
              <w:rPr>
                <w:rFonts w:ascii="Times New Roman" w:hAnsi="Times New Roman" w:cs="Times New Roman"/>
                <w:bCs/>
                <w:i/>
                <w:iCs/>
                <w:sz w:val="23"/>
                <w:szCs w:val="23"/>
              </w:rPr>
              <w:t>Державне будівництво та місцеве самоврядування</w:t>
            </w:r>
            <w:r w:rsidRPr="003B4FDE">
              <w:rPr>
                <w:rFonts w:ascii="Times New Roman" w:hAnsi="Times New Roman" w:cs="Times New Roman"/>
                <w:bCs/>
                <w:sz w:val="23"/>
                <w:szCs w:val="23"/>
              </w:rPr>
              <w:t xml:space="preserve">. 2024. </w:t>
            </w:r>
            <w:proofErr w:type="spellStart"/>
            <w:r w:rsidRPr="003B4FDE">
              <w:rPr>
                <w:rFonts w:ascii="Times New Roman" w:hAnsi="Times New Roman" w:cs="Times New Roman"/>
                <w:bCs/>
                <w:sz w:val="23"/>
                <w:szCs w:val="23"/>
              </w:rPr>
              <w:t>Вип</w:t>
            </w:r>
            <w:proofErr w:type="spellEnd"/>
            <w:r w:rsidRPr="003B4FDE">
              <w:rPr>
                <w:rFonts w:ascii="Times New Roman" w:hAnsi="Times New Roman" w:cs="Times New Roman"/>
                <w:bCs/>
                <w:sz w:val="23"/>
                <w:szCs w:val="23"/>
              </w:rPr>
              <w:t xml:space="preserve">. 47. С. 22–41. </w:t>
            </w:r>
          </w:p>
          <w:p w14:paraId="4BE673B6" w14:textId="2D23051C" w:rsidR="00450723" w:rsidRPr="00CA708D" w:rsidRDefault="009A5789" w:rsidP="009A5789">
            <w:pPr>
              <w:pStyle w:val="a8"/>
              <w:widowControl w:val="0"/>
              <w:spacing w:after="0" w:line="240" w:lineRule="auto"/>
              <w:ind w:left="0"/>
              <w:jc w:val="both"/>
              <w:rPr>
                <w:rFonts w:ascii="Times New Roman" w:hAnsi="Times New Roman" w:cs="Times New Roman"/>
                <w:bCs/>
                <w:sz w:val="24"/>
                <w:szCs w:val="28"/>
                <w:shd w:val="clear" w:color="auto" w:fill="F9F9F9"/>
              </w:rPr>
            </w:pPr>
            <w:r w:rsidRPr="004814AC">
              <w:rPr>
                <w:rFonts w:ascii="Times New Roman" w:hAnsi="Times New Roman" w:cs="Times New Roman"/>
                <w:bCs/>
                <w:sz w:val="23"/>
                <w:szCs w:val="23"/>
              </w:rPr>
              <w:t xml:space="preserve">3. </w:t>
            </w:r>
            <w:proofErr w:type="spellStart"/>
            <w:r w:rsidRPr="00F0210C">
              <w:rPr>
                <w:rFonts w:ascii="Times New Roman" w:hAnsi="Times New Roman" w:cs="Times New Roman"/>
                <w:bCs/>
                <w:sz w:val="23"/>
                <w:szCs w:val="23"/>
              </w:rPr>
              <w:t>Petryshyn</w:t>
            </w:r>
            <w:proofErr w:type="spellEnd"/>
            <w:r w:rsidRPr="00F0210C">
              <w:rPr>
                <w:rFonts w:ascii="Times New Roman" w:hAnsi="Times New Roman" w:cs="Times New Roman"/>
                <w:bCs/>
                <w:sz w:val="23"/>
                <w:szCs w:val="23"/>
              </w:rPr>
              <w:t xml:space="preserve"> O. O.,</w:t>
            </w:r>
            <w:r w:rsidRPr="003B4FDE">
              <w:rPr>
                <w:rFonts w:ascii="Times New Roman" w:hAnsi="Times New Roman" w:cs="Times New Roman"/>
                <w:bCs/>
                <w:sz w:val="23"/>
                <w:szCs w:val="23"/>
              </w:rPr>
              <w:t xml:space="preserve"> </w:t>
            </w:r>
            <w:proofErr w:type="spellStart"/>
            <w:r w:rsidRPr="003B4FDE">
              <w:rPr>
                <w:rFonts w:ascii="Times New Roman" w:hAnsi="Times New Roman" w:cs="Times New Roman"/>
                <w:bCs/>
                <w:sz w:val="23"/>
                <w:szCs w:val="23"/>
              </w:rPr>
              <w:t>Petryshyna</w:t>
            </w:r>
            <w:proofErr w:type="spellEnd"/>
            <w:r w:rsidRPr="003B4FDE">
              <w:rPr>
                <w:rFonts w:ascii="Times New Roman" w:hAnsi="Times New Roman" w:cs="Times New Roman"/>
                <w:bCs/>
                <w:sz w:val="23"/>
                <w:szCs w:val="23"/>
              </w:rPr>
              <w:t xml:space="preserve"> M. O., </w:t>
            </w:r>
            <w:proofErr w:type="spellStart"/>
            <w:r w:rsidRPr="003B4FDE">
              <w:rPr>
                <w:rFonts w:ascii="Times New Roman" w:hAnsi="Times New Roman" w:cs="Times New Roman"/>
                <w:bCs/>
                <w:sz w:val="23"/>
                <w:szCs w:val="23"/>
              </w:rPr>
              <w:t>Boichuk</w:t>
            </w:r>
            <w:proofErr w:type="spellEnd"/>
            <w:r w:rsidRPr="003B4FDE">
              <w:rPr>
                <w:rFonts w:ascii="Times New Roman" w:hAnsi="Times New Roman" w:cs="Times New Roman"/>
                <w:bCs/>
                <w:sz w:val="23"/>
                <w:szCs w:val="23"/>
              </w:rPr>
              <w:t xml:space="preserve"> D. S., </w:t>
            </w:r>
            <w:proofErr w:type="spellStart"/>
            <w:r w:rsidRPr="003B4FDE">
              <w:rPr>
                <w:rFonts w:ascii="Times New Roman" w:hAnsi="Times New Roman" w:cs="Times New Roman"/>
                <w:bCs/>
                <w:sz w:val="23"/>
                <w:szCs w:val="23"/>
              </w:rPr>
              <w:t>Novikovas</w:t>
            </w:r>
            <w:proofErr w:type="spellEnd"/>
            <w:r w:rsidRPr="003B4FDE">
              <w:rPr>
                <w:rFonts w:ascii="Times New Roman" w:hAnsi="Times New Roman" w:cs="Times New Roman"/>
                <w:bCs/>
                <w:sz w:val="23"/>
                <w:szCs w:val="23"/>
              </w:rPr>
              <w:t xml:space="preserve"> A. </w:t>
            </w:r>
            <w:proofErr w:type="spellStart"/>
            <w:r w:rsidRPr="003B4FDE">
              <w:rPr>
                <w:rFonts w:ascii="Times New Roman" w:hAnsi="Times New Roman" w:cs="Times New Roman"/>
                <w:bCs/>
                <w:sz w:val="23"/>
                <w:szCs w:val="23"/>
              </w:rPr>
              <w:t>Exploring</w:t>
            </w:r>
            <w:proofErr w:type="spellEnd"/>
            <w:r w:rsidRPr="003B4FDE">
              <w:rPr>
                <w:rFonts w:ascii="Times New Roman" w:hAnsi="Times New Roman" w:cs="Times New Roman"/>
                <w:bCs/>
                <w:sz w:val="23"/>
                <w:szCs w:val="23"/>
              </w:rPr>
              <w:t xml:space="preserve"> </w:t>
            </w:r>
            <w:proofErr w:type="spellStart"/>
            <w:r w:rsidRPr="003B4FDE">
              <w:rPr>
                <w:rFonts w:ascii="Times New Roman" w:hAnsi="Times New Roman" w:cs="Times New Roman"/>
                <w:bCs/>
                <w:sz w:val="23"/>
                <w:szCs w:val="23"/>
              </w:rPr>
              <w:t>The</w:t>
            </w:r>
            <w:proofErr w:type="spellEnd"/>
            <w:r w:rsidRPr="003B4FDE">
              <w:rPr>
                <w:rFonts w:ascii="Times New Roman" w:hAnsi="Times New Roman" w:cs="Times New Roman"/>
                <w:bCs/>
                <w:sz w:val="23"/>
                <w:szCs w:val="23"/>
              </w:rPr>
              <w:t xml:space="preserve"> </w:t>
            </w:r>
            <w:proofErr w:type="spellStart"/>
            <w:r w:rsidRPr="003B4FDE">
              <w:rPr>
                <w:rFonts w:ascii="Times New Roman" w:hAnsi="Times New Roman" w:cs="Times New Roman"/>
                <w:bCs/>
                <w:sz w:val="23"/>
                <w:szCs w:val="23"/>
              </w:rPr>
              <w:t>Ideal</w:t>
            </w:r>
            <w:proofErr w:type="spellEnd"/>
            <w:r w:rsidRPr="003B4FDE">
              <w:rPr>
                <w:rFonts w:ascii="Times New Roman" w:hAnsi="Times New Roman" w:cs="Times New Roman"/>
                <w:bCs/>
                <w:sz w:val="23"/>
                <w:szCs w:val="23"/>
              </w:rPr>
              <w:t xml:space="preserve"> </w:t>
            </w:r>
            <w:proofErr w:type="spellStart"/>
            <w:r w:rsidRPr="003B4FDE">
              <w:rPr>
                <w:rFonts w:ascii="Times New Roman" w:hAnsi="Times New Roman" w:cs="Times New Roman"/>
                <w:bCs/>
                <w:sz w:val="23"/>
                <w:szCs w:val="23"/>
              </w:rPr>
              <w:t>Legal</w:t>
            </w:r>
            <w:proofErr w:type="spellEnd"/>
            <w:r w:rsidRPr="003B4FDE">
              <w:rPr>
                <w:rFonts w:ascii="Times New Roman" w:hAnsi="Times New Roman" w:cs="Times New Roman"/>
                <w:bCs/>
                <w:sz w:val="23"/>
                <w:szCs w:val="23"/>
              </w:rPr>
              <w:t xml:space="preserve"> </w:t>
            </w:r>
            <w:proofErr w:type="spellStart"/>
            <w:r w:rsidRPr="003B4FDE">
              <w:rPr>
                <w:rFonts w:ascii="Times New Roman" w:hAnsi="Times New Roman" w:cs="Times New Roman"/>
                <w:bCs/>
                <w:sz w:val="23"/>
                <w:szCs w:val="23"/>
              </w:rPr>
              <w:t>Model</w:t>
            </w:r>
            <w:proofErr w:type="spellEnd"/>
            <w:r w:rsidRPr="003B4FDE">
              <w:rPr>
                <w:rFonts w:ascii="Times New Roman" w:hAnsi="Times New Roman" w:cs="Times New Roman"/>
                <w:bCs/>
                <w:sz w:val="23"/>
                <w:szCs w:val="23"/>
              </w:rPr>
              <w:t xml:space="preserve"> </w:t>
            </w:r>
            <w:proofErr w:type="spellStart"/>
            <w:r w:rsidRPr="003B4FDE">
              <w:rPr>
                <w:rFonts w:ascii="Times New Roman" w:hAnsi="Times New Roman" w:cs="Times New Roman"/>
                <w:bCs/>
                <w:sz w:val="23"/>
                <w:szCs w:val="23"/>
              </w:rPr>
              <w:t>of</w:t>
            </w:r>
            <w:proofErr w:type="spellEnd"/>
            <w:r w:rsidRPr="003B4FDE">
              <w:rPr>
                <w:rFonts w:ascii="Times New Roman" w:hAnsi="Times New Roman" w:cs="Times New Roman"/>
                <w:bCs/>
                <w:sz w:val="23"/>
                <w:szCs w:val="23"/>
              </w:rPr>
              <w:t xml:space="preserve"> </w:t>
            </w:r>
            <w:proofErr w:type="spellStart"/>
            <w:r w:rsidRPr="003B4FDE">
              <w:rPr>
                <w:rFonts w:ascii="Times New Roman" w:hAnsi="Times New Roman" w:cs="Times New Roman"/>
                <w:bCs/>
                <w:sz w:val="23"/>
                <w:szCs w:val="23"/>
              </w:rPr>
              <w:t>State</w:t>
            </w:r>
            <w:proofErr w:type="spellEnd"/>
            <w:r w:rsidRPr="003B4FDE">
              <w:rPr>
                <w:rFonts w:ascii="Times New Roman" w:hAnsi="Times New Roman" w:cs="Times New Roman"/>
                <w:bCs/>
                <w:sz w:val="23"/>
                <w:szCs w:val="23"/>
              </w:rPr>
              <w:t xml:space="preserve"> </w:t>
            </w:r>
            <w:proofErr w:type="spellStart"/>
            <w:r w:rsidRPr="003B4FDE">
              <w:rPr>
                <w:rFonts w:ascii="Times New Roman" w:hAnsi="Times New Roman" w:cs="Times New Roman"/>
                <w:bCs/>
                <w:sz w:val="23"/>
                <w:szCs w:val="23"/>
              </w:rPr>
              <w:t>Supervision</w:t>
            </w:r>
            <w:proofErr w:type="spellEnd"/>
            <w:r w:rsidRPr="003B4FDE">
              <w:rPr>
                <w:rFonts w:ascii="Times New Roman" w:hAnsi="Times New Roman" w:cs="Times New Roman"/>
                <w:bCs/>
                <w:sz w:val="23"/>
                <w:szCs w:val="23"/>
              </w:rPr>
              <w:t xml:space="preserve"> </w:t>
            </w:r>
            <w:proofErr w:type="spellStart"/>
            <w:r w:rsidRPr="003B4FDE">
              <w:rPr>
                <w:rFonts w:ascii="Times New Roman" w:hAnsi="Times New Roman" w:cs="Times New Roman"/>
                <w:bCs/>
                <w:sz w:val="23"/>
                <w:szCs w:val="23"/>
              </w:rPr>
              <w:t>for</w:t>
            </w:r>
            <w:proofErr w:type="spellEnd"/>
            <w:r w:rsidRPr="003B4FDE">
              <w:rPr>
                <w:rFonts w:ascii="Times New Roman" w:hAnsi="Times New Roman" w:cs="Times New Roman"/>
                <w:bCs/>
                <w:sz w:val="23"/>
                <w:szCs w:val="23"/>
              </w:rPr>
              <w:t xml:space="preserve"> </w:t>
            </w:r>
            <w:proofErr w:type="spellStart"/>
            <w:r w:rsidRPr="003B4FDE">
              <w:rPr>
                <w:rFonts w:ascii="Times New Roman" w:hAnsi="Times New Roman" w:cs="Times New Roman"/>
                <w:bCs/>
                <w:sz w:val="23"/>
                <w:szCs w:val="23"/>
              </w:rPr>
              <w:t>Local</w:t>
            </w:r>
            <w:proofErr w:type="spellEnd"/>
            <w:r w:rsidRPr="003B4FDE">
              <w:rPr>
                <w:rFonts w:ascii="Times New Roman" w:hAnsi="Times New Roman" w:cs="Times New Roman"/>
                <w:bCs/>
                <w:sz w:val="23"/>
                <w:szCs w:val="23"/>
              </w:rPr>
              <w:t xml:space="preserve"> </w:t>
            </w:r>
            <w:proofErr w:type="spellStart"/>
            <w:r w:rsidRPr="003B4FDE">
              <w:rPr>
                <w:rFonts w:ascii="Times New Roman" w:hAnsi="Times New Roman" w:cs="Times New Roman"/>
                <w:bCs/>
                <w:sz w:val="23"/>
                <w:szCs w:val="23"/>
              </w:rPr>
              <w:t>Self-Government</w:t>
            </w:r>
            <w:proofErr w:type="spellEnd"/>
            <w:r w:rsidRPr="003B4FDE">
              <w:rPr>
                <w:rFonts w:ascii="Times New Roman" w:hAnsi="Times New Roman" w:cs="Times New Roman"/>
                <w:bCs/>
                <w:sz w:val="23"/>
                <w:szCs w:val="23"/>
              </w:rPr>
              <w:t xml:space="preserve"> </w:t>
            </w:r>
            <w:proofErr w:type="spellStart"/>
            <w:r w:rsidRPr="003B4FDE">
              <w:rPr>
                <w:rFonts w:ascii="Times New Roman" w:hAnsi="Times New Roman" w:cs="Times New Roman"/>
                <w:bCs/>
                <w:sz w:val="23"/>
                <w:szCs w:val="23"/>
              </w:rPr>
              <w:t>and</w:t>
            </w:r>
            <w:proofErr w:type="spellEnd"/>
            <w:r w:rsidRPr="003B4FDE">
              <w:rPr>
                <w:rFonts w:ascii="Times New Roman" w:hAnsi="Times New Roman" w:cs="Times New Roman"/>
                <w:bCs/>
                <w:sz w:val="23"/>
                <w:szCs w:val="23"/>
              </w:rPr>
              <w:t xml:space="preserve"> </w:t>
            </w:r>
            <w:proofErr w:type="spellStart"/>
            <w:r w:rsidRPr="003B4FDE">
              <w:rPr>
                <w:rFonts w:ascii="Times New Roman" w:hAnsi="Times New Roman" w:cs="Times New Roman"/>
                <w:bCs/>
                <w:sz w:val="23"/>
                <w:szCs w:val="23"/>
              </w:rPr>
              <w:t>Municipal</w:t>
            </w:r>
            <w:proofErr w:type="spellEnd"/>
            <w:r w:rsidRPr="003B4FDE">
              <w:rPr>
                <w:rFonts w:ascii="Times New Roman" w:hAnsi="Times New Roman" w:cs="Times New Roman"/>
                <w:bCs/>
                <w:sz w:val="23"/>
                <w:szCs w:val="23"/>
              </w:rPr>
              <w:t xml:space="preserve"> </w:t>
            </w:r>
            <w:proofErr w:type="spellStart"/>
            <w:r w:rsidRPr="003B4FDE">
              <w:rPr>
                <w:rFonts w:ascii="Times New Roman" w:hAnsi="Times New Roman" w:cs="Times New Roman"/>
                <w:bCs/>
                <w:sz w:val="23"/>
                <w:szCs w:val="23"/>
              </w:rPr>
              <w:t>Rulemaking</w:t>
            </w:r>
            <w:proofErr w:type="spellEnd"/>
            <w:r w:rsidRPr="003B4FDE">
              <w:rPr>
                <w:rFonts w:ascii="Times New Roman" w:hAnsi="Times New Roman" w:cs="Times New Roman"/>
                <w:bCs/>
                <w:sz w:val="23"/>
                <w:szCs w:val="23"/>
              </w:rPr>
              <w:t xml:space="preserve"> </w:t>
            </w:r>
            <w:proofErr w:type="spellStart"/>
            <w:r w:rsidRPr="003B4FDE">
              <w:rPr>
                <w:rFonts w:ascii="Times New Roman" w:hAnsi="Times New Roman" w:cs="Times New Roman"/>
                <w:bCs/>
                <w:sz w:val="23"/>
                <w:szCs w:val="23"/>
              </w:rPr>
              <w:t>for</w:t>
            </w:r>
            <w:proofErr w:type="spellEnd"/>
            <w:r w:rsidRPr="003B4FDE">
              <w:rPr>
                <w:rFonts w:ascii="Times New Roman" w:hAnsi="Times New Roman" w:cs="Times New Roman"/>
                <w:bCs/>
                <w:sz w:val="23"/>
                <w:szCs w:val="23"/>
              </w:rPr>
              <w:t xml:space="preserve"> </w:t>
            </w:r>
            <w:proofErr w:type="spellStart"/>
            <w:r w:rsidRPr="003B4FDE">
              <w:rPr>
                <w:rFonts w:ascii="Times New Roman" w:hAnsi="Times New Roman" w:cs="Times New Roman"/>
                <w:bCs/>
                <w:sz w:val="23"/>
                <w:szCs w:val="23"/>
              </w:rPr>
              <w:t>Ukraine</w:t>
            </w:r>
            <w:proofErr w:type="spellEnd"/>
            <w:r w:rsidRPr="003B4FDE">
              <w:rPr>
                <w:rFonts w:ascii="Times New Roman" w:hAnsi="Times New Roman" w:cs="Times New Roman"/>
                <w:bCs/>
                <w:sz w:val="23"/>
                <w:szCs w:val="23"/>
              </w:rPr>
              <w:t xml:space="preserve">: </w:t>
            </w:r>
            <w:proofErr w:type="spellStart"/>
            <w:r w:rsidRPr="003B4FDE">
              <w:rPr>
                <w:rFonts w:ascii="Times New Roman" w:hAnsi="Times New Roman" w:cs="Times New Roman"/>
                <w:bCs/>
                <w:sz w:val="23"/>
                <w:szCs w:val="23"/>
              </w:rPr>
              <w:t>Insights</w:t>
            </w:r>
            <w:proofErr w:type="spellEnd"/>
            <w:r w:rsidRPr="003B4FDE">
              <w:rPr>
                <w:rFonts w:ascii="Times New Roman" w:hAnsi="Times New Roman" w:cs="Times New Roman"/>
                <w:bCs/>
                <w:sz w:val="23"/>
                <w:szCs w:val="23"/>
              </w:rPr>
              <w:t xml:space="preserve"> </w:t>
            </w:r>
            <w:proofErr w:type="spellStart"/>
            <w:r w:rsidRPr="003B4FDE">
              <w:rPr>
                <w:rFonts w:ascii="Times New Roman" w:hAnsi="Times New Roman" w:cs="Times New Roman"/>
                <w:bCs/>
                <w:sz w:val="23"/>
                <w:szCs w:val="23"/>
              </w:rPr>
              <w:t>from</w:t>
            </w:r>
            <w:proofErr w:type="spellEnd"/>
            <w:r w:rsidRPr="003B4FDE">
              <w:rPr>
                <w:rFonts w:ascii="Times New Roman" w:hAnsi="Times New Roman" w:cs="Times New Roman"/>
                <w:bCs/>
                <w:sz w:val="23"/>
                <w:szCs w:val="23"/>
              </w:rPr>
              <w:t xml:space="preserve"> </w:t>
            </w:r>
            <w:proofErr w:type="spellStart"/>
            <w:r w:rsidRPr="003B4FDE">
              <w:rPr>
                <w:rFonts w:ascii="Times New Roman" w:hAnsi="Times New Roman" w:cs="Times New Roman"/>
                <w:bCs/>
                <w:sz w:val="23"/>
                <w:szCs w:val="23"/>
              </w:rPr>
              <w:t>the</w:t>
            </w:r>
            <w:proofErr w:type="spellEnd"/>
            <w:r w:rsidRPr="003B4FDE">
              <w:rPr>
                <w:rFonts w:ascii="Times New Roman" w:hAnsi="Times New Roman" w:cs="Times New Roman"/>
                <w:bCs/>
                <w:sz w:val="23"/>
                <w:szCs w:val="23"/>
              </w:rPr>
              <w:t xml:space="preserve"> EU (Дослідження оптимальної правової моделі державного нагляду за місцевим самоврядуванням та муніципальною </w:t>
            </w:r>
            <w:proofErr w:type="spellStart"/>
            <w:r w:rsidRPr="003B4FDE">
              <w:rPr>
                <w:rFonts w:ascii="Times New Roman" w:hAnsi="Times New Roman" w:cs="Times New Roman"/>
                <w:bCs/>
                <w:sz w:val="23"/>
                <w:szCs w:val="23"/>
              </w:rPr>
              <w:t>нормотворчістю</w:t>
            </w:r>
            <w:proofErr w:type="spellEnd"/>
            <w:r w:rsidRPr="003B4FDE">
              <w:rPr>
                <w:rFonts w:ascii="Times New Roman" w:hAnsi="Times New Roman" w:cs="Times New Roman"/>
                <w:bCs/>
                <w:sz w:val="23"/>
                <w:szCs w:val="23"/>
              </w:rPr>
              <w:t xml:space="preserve"> для України: досвід ЄС). </w:t>
            </w:r>
            <w:proofErr w:type="spellStart"/>
            <w:r w:rsidRPr="003B4FDE">
              <w:rPr>
                <w:rFonts w:ascii="Times New Roman" w:hAnsi="Times New Roman" w:cs="Times New Roman"/>
                <w:bCs/>
                <w:i/>
                <w:iCs/>
                <w:sz w:val="23"/>
                <w:szCs w:val="23"/>
              </w:rPr>
              <w:t>International</w:t>
            </w:r>
            <w:proofErr w:type="spellEnd"/>
            <w:r w:rsidRPr="003B4FDE">
              <w:rPr>
                <w:rFonts w:ascii="Times New Roman" w:hAnsi="Times New Roman" w:cs="Times New Roman"/>
                <w:bCs/>
                <w:i/>
                <w:iCs/>
                <w:sz w:val="23"/>
                <w:szCs w:val="23"/>
              </w:rPr>
              <w:t xml:space="preserve"> </w:t>
            </w:r>
            <w:proofErr w:type="spellStart"/>
            <w:r w:rsidRPr="003B4FDE">
              <w:rPr>
                <w:rFonts w:ascii="Times New Roman" w:hAnsi="Times New Roman" w:cs="Times New Roman"/>
                <w:bCs/>
                <w:i/>
                <w:iCs/>
                <w:sz w:val="23"/>
                <w:szCs w:val="23"/>
              </w:rPr>
              <w:t>Comparative</w:t>
            </w:r>
            <w:proofErr w:type="spellEnd"/>
            <w:r w:rsidRPr="003B4FDE">
              <w:rPr>
                <w:rFonts w:ascii="Times New Roman" w:hAnsi="Times New Roman" w:cs="Times New Roman"/>
                <w:bCs/>
                <w:i/>
                <w:iCs/>
                <w:sz w:val="23"/>
                <w:szCs w:val="23"/>
              </w:rPr>
              <w:t xml:space="preserve"> </w:t>
            </w:r>
            <w:proofErr w:type="spellStart"/>
            <w:r w:rsidRPr="003B4FDE">
              <w:rPr>
                <w:rFonts w:ascii="Times New Roman" w:hAnsi="Times New Roman" w:cs="Times New Roman"/>
                <w:bCs/>
                <w:i/>
                <w:iCs/>
                <w:sz w:val="23"/>
                <w:szCs w:val="23"/>
              </w:rPr>
              <w:t>Jurisprudence</w:t>
            </w:r>
            <w:proofErr w:type="spellEnd"/>
            <w:r w:rsidRPr="003B4FDE">
              <w:rPr>
                <w:rFonts w:ascii="Times New Roman" w:hAnsi="Times New Roman" w:cs="Times New Roman"/>
                <w:bCs/>
                <w:sz w:val="23"/>
                <w:szCs w:val="23"/>
              </w:rPr>
              <w:t xml:space="preserve">. 2023. </w:t>
            </w:r>
            <w:proofErr w:type="spellStart"/>
            <w:r w:rsidRPr="003B4FDE">
              <w:rPr>
                <w:rFonts w:ascii="Times New Roman" w:hAnsi="Times New Roman" w:cs="Times New Roman"/>
                <w:bCs/>
                <w:sz w:val="23"/>
                <w:szCs w:val="23"/>
              </w:rPr>
              <w:t>Vol</w:t>
            </w:r>
            <w:proofErr w:type="spellEnd"/>
            <w:r w:rsidRPr="003B4FDE">
              <w:rPr>
                <w:rFonts w:ascii="Times New Roman" w:hAnsi="Times New Roman" w:cs="Times New Roman"/>
                <w:bCs/>
                <w:sz w:val="23"/>
                <w:szCs w:val="23"/>
              </w:rPr>
              <w:t xml:space="preserve">. 9, </w:t>
            </w:r>
            <w:proofErr w:type="spellStart"/>
            <w:r w:rsidRPr="003B4FDE">
              <w:rPr>
                <w:rFonts w:ascii="Times New Roman" w:hAnsi="Times New Roman" w:cs="Times New Roman"/>
                <w:bCs/>
                <w:sz w:val="23"/>
                <w:szCs w:val="23"/>
              </w:rPr>
              <w:t>Issue</w:t>
            </w:r>
            <w:proofErr w:type="spellEnd"/>
            <w:r w:rsidRPr="003B4FDE">
              <w:rPr>
                <w:rFonts w:ascii="Times New Roman" w:hAnsi="Times New Roman" w:cs="Times New Roman"/>
                <w:bCs/>
                <w:sz w:val="23"/>
                <w:szCs w:val="23"/>
              </w:rPr>
              <w:t xml:space="preserve"> 2. P. 197–208. </w:t>
            </w:r>
            <w:r w:rsidRPr="00F0210C">
              <w:rPr>
                <w:rFonts w:ascii="Times New Roman" w:hAnsi="Times New Roman" w:cs="Times New Roman"/>
                <w:bCs/>
                <w:sz w:val="23"/>
                <w:szCs w:val="23"/>
              </w:rPr>
              <w:t>(SCOPUS</w:t>
            </w:r>
            <w:r w:rsidRPr="003B4FDE">
              <w:rPr>
                <w:rFonts w:ascii="Times New Roman" w:hAnsi="Times New Roman" w:cs="Times New Roman"/>
                <w:bCs/>
                <w:sz w:val="23"/>
                <w:szCs w:val="23"/>
              </w:rPr>
              <w:t>)</w:t>
            </w:r>
          </w:p>
        </w:tc>
      </w:tr>
    </w:tbl>
    <w:p w14:paraId="1F5ED0E4" w14:textId="2AD527B2" w:rsidR="001D214D" w:rsidRPr="0068048B" w:rsidRDefault="001D214D" w:rsidP="00A943B0">
      <w:pPr>
        <w:spacing w:after="0"/>
        <w:jc w:val="both"/>
        <w:rPr>
          <w:rFonts w:ascii="Times New Roman" w:eastAsia="Times New Roman" w:hAnsi="Times New Roman" w:cs="Times New Roman"/>
          <w:i/>
          <w:sz w:val="28"/>
          <w:szCs w:val="28"/>
        </w:rPr>
      </w:pPr>
    </w:p>
    <w:sectPr w:rsidR="001D214D" w:rsidRPr="0068048B">
      <w:footerReference w:type="default" r:id="rId11"/>
      <w:pgSz w:w="11906" w:h="16838"/>
      <w:pgMar w:top="851" w:right="850" w:bottom="1134" w:left="1418"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E2856C" w14:textId="77777777" w:rsidR="000F605E" w:rsidRDefault="000F605E">
      <w:pPr>
        <w:spacing w:after="0" w:line="240" w:lineRule="auto"/>
      </w:pPr>
      <w:r>
        <w:separator/>
      </w:r>
    </w:p>
  </w:endnote>
  <w:endnote w:type="continuationSeparator" w:id="0">
    <w:p w14:paraId="1B4A4B0C" w14:textId="77777777" w:rsidR="000F605E" w:rsidRDefault="000F60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NewRomanPS-ItalicMT">
    <w:altName w:val="MS Gothic"/>
    <w:panose1 w:val="00000000000000000000"/>
    <w:charset w:val="80"/>
    <w:family w:val="auto"/>
    <w:notTrueType/>
    <w:pitch w:val="default"/>
    <w:sig w:usb0="00000001"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E264D9" w14:textId="77777777" w:rsidR="00076D0F" w:rsidRDefault="00076D0F"/>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E58F99" w14:textId="77777777" w:rsidR="000F605E" w:rsidRDefault="000F605E">
      <w:pPr>
        <w:spacing w:after="0" w:line="240" w:lineRule="auto"/>
      </w:pPr>
      <w:r>
        <w:separator/>
      </w:r>
    </w:p>
  </w:footnote>
  <w:footnote w:type="continuationSeparator" w:id="0">
    <w:p w14:paraId="7500E3B7" w14:textId="77777777" w:rsidR="000F605E" w:rsidRDefault="000F605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4230C"/>
    <w:multiLevelType w:val="hybridMultilevel"/>
    <w:tmpl w:val="6B8EAA6E"/>
    <w:lvl w:ilvl="0" w:tplc="F8A6A026">
      <w:start w:val="1"/>
      <w:numFmt w:val="decimal"/>
      <w:lvlText w:val="%1."/>
      <w:lvlJc w:val="left"/>
      <w:pPr>
        <w:ind w:left="579" w:hanging="360"/>
      </w:pPr>
      <w:rPr>
        <w:rFonts w:ascii="Times New Roman" w:hAnsi="Times New Roman" w:cs="Times New Roman" w:hint="default"/>
        <w:sz w:val="2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6BF76A7"/>
    <w:multiLevelType w:val="hybridMultilevel"/>
    <w:tmpl w:val="D29083C8"/>
    <w:lvl w:ilvl="0" w:tplc="3BFA2ED4">
      <w:start w:val="1"/>
      <w:numFmt w:val="decimal"/>
      <w:lvlText w:val="%1)"/>
      <w:lvlJc w:val="left"/>
      <w:pPr>
        <w:ind w:left="720" w:hanging="360"/>
      </w:pPr>
      <w:rPr>
        <w:rFonts w:hint="default"/>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228633EE"/>
    <w:multiLevelType w:val="hybridMultilevel"/>
    <w:tmpl w:val="E1C042E4"/>
    <w:lvl w:ilvl="0" w:tplc="542ED96C">
      <w:start w:val="1"/>
      <w:numFmt w:val="decimal"/>
      <w:lvlText w:val="%1."/>
      <w:lvlJc w:val="left"/>
      <w:pPr>
        <w:tabs>
          <w:tab w:val="num" w:pos="1637"/>
        </w:tabs>
        <w:ind w:left="1637" w:hanging="360"/>
      </w:pPr>
      <w:rPr>
        <w:rFonts w:hint="default"/>
      </w:rPr>
    </w:lvl>
    <w:lvl w:ilvl="1" w:tplc="04190019" w:tentative="1">
      <w:start w:val="1"/>
      <w:numFmt w:val="lowerLetter"/>
      <w:lvlText w:val="%2."/>
      <w:lvlJc w:val="left"/>
      <w:pPr>
        <w:tabs>
          <w:tab w:val="num" w:pos="2291"/>
        </w:tabs>
        <w:ind w:left="2291" w:hanging="360"/>
      </w:pPr>
    </w:lvl>
    <w:lvl w:ilvl="2" w:tplc="0419001B" w:tentative="1">
      <w:start w:val="1"/>
      <w:numFmt w:val="lowerRoman"/>
      <w:lvlText w:val="%3."/>
      <w:lvlJc w:val="right"/>
      <w:pPr>
        <w:tabs>
          <w:tab w:val="num" w:pos="3011"/>
        </w:tabs>
        <w:ind w:left="3011" w:hanging="180"/>
      </w:pPr>
    </w:lvl>
    <w:lvl w:ilvl="3" w:tplc="0419000F" w:tentative="1">
      <w:start w:val="1"/>
      <w:numFmt w:val="decimal"/>
      <w:lvlText w:val="%4."/>
      <w:lvlJc w:val="left"/>
      <w:pPr>
        <w:tabs>
          <w:tab w:val="num" w:pos="3731"/>
        </w:tabs>
        <w:ind w:left="3731" w:hanging="360"/>
      </w:pPr>
    </w:lvl>
    <w:lvl w:ilvl="4" w:tplc="04190019" w:tentative="1">
      <w:start w:val="1"/>
      <w:numFmt w:val="lowerLetter"/>
      <w:lvlText w:val="%5."/>
      <w:lvlJc w:val="left"/>
      <w:pPr>
        <w:tabs>
          <w:tab w:val="num" w:pos="4451"/>
        </w:tabs>
        <w:ind w:left="4451" w:hanging="360"/>
      </w:pPr>
    </w:lvl>
    <w:lvl w:ilvl="5" w:tplc="0419001B" w:tentative="1">
      <w:start w:val="1"/>
      <w:numFmt w:val="lowerRoman"/>
      <w:lvlText w:val="%6."/>
      <w:lvlJc w:val="right"/>
      <w:pPr>
        <w:tabs>
          <w:tab w:val="num" w:pos="5171"/>
        </w:tabs>
        <w:ind w:left="5171" w:hanging="180"/>
      </w:pPr>
    </w:lvl>
    <w:lvl w:ilvl="6" w:tplc="0419000F" w:tentative="1">
      <w:start w:val="1"/>
      <w:numFmt w:val="decimal"/>
      <w:lvlText w:val="%7."/>
      <w:lvlJc w:val="left"/>
      <w:pPr>
        <w:tabs>
          <w:tab w:val="num" w:pos="5891"/>
        </w:tabs>
        <w:ind w:left="5891" w:hanging="360"/>
      </w:pPr>
    </w:lvl>
    <w:lvl w:ilvl="7" w:tplc="04190019" w:tentative="1">
      <w:start w:val="1"/>
      <w:numFmt w:val="lowerLetter"/>
      <w:lvlText w:val="%8."/>
      <w:lvlJc w:val="left"/>
      <w:pPr>
        <w:tabs>
          <w:tab w:val="num" w:pos="6611"/>
        </w:tabs>
        <w:ind w:left="6611" w:hanging="360"/>
      </w:pPr>
    </w:lvl>
    <w:lvl w:ilvl="8" w:tplc="0419001B" w:tentative="1">
      <w:start w:val="1"/>
      <w:numFmt w:val="lowerRoman"/>
      <w:lvlText w:val="%9."/>
      <w:lvlJc w:val="right"/>
      <w:pPr>
        <w:tabs>
          <w:tab w:val="num" w:pos="7331"/>
        </w:tabs>
        <w:ind w:left="7331" w:hanging="180"/>
      </w:pPr>
    </w:lvl>
  </w:abstractNum>
  <w:abstractNum w:abstractNumId="3" w15:restartNumberingAfterBreak="0">
    <w:nsid w:val="28DD6FE7"/>
    <w:multiLevelType w:val="hybridMultilevel"/>
    <w:tmpl w:val="316080B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2FDD6282"/>
    <w:multiLevelType w:val="hybridMultilevel"/>
    <w:tmpl w:val="ADDEA9FE"/>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305034AA"/>
    <w:multiLevelType w:val="hybridMultilevel"/>
    <w:tmpl w:val="2D907306"/>
    <w:lvl w:ilvl="0" w:tplc="0422000F">
      <w:start w:val="1"/>
      <w:numFmt w:val="decimal"/>
      <w:lvlText w:val="%1."/>
      <w:lvlJc w:val="left"/>
      <w:pPr>
        <w:ind w:left="939" w:hanging="360"/>
      </w:pPr>
    </w:lvl>
    <w:lvl w:ilvl="1" w:tplc="04220019" w:tentative="1">
      <w:start w:val="1"/>
      <w:numFmt w:val="lowerLetter"/>
      <w:lvlText w:val="%2."/>
      <w:lvlJc w:val="left"/>
      <w:pPr>
        <w:ind w:left="1659" w:hanging="360"/>
      </w:pPr>
    </w:lvl>
    <w:lvl w:ilvl="2" w:tplc="0422001B" w:tentative="1">
      <w:start w:val="1"/>
      <w:numFmt w:val="lowerRoman"/>
      <w:lvlText w:val="%3."/>
      <w:lvlJc w:val="right"/>
      <w:pPr>
        <w:ind w:left="2379" w:hanging="180"/>
      </w:pPr>
    </w:lvl>
    <w:lvl w:ilvl="3" w:tplc="0422000F" w:tentative="1">
      <w:start w:val="1"/>
      <w:numFmt w:val="decimal"/>
      <w:lvlText w:val="%4."/>
      <w:lvlJc w:val="left"/>
      <w:pPr>
        <w:ind w:left="3099" w:hanging="360"/>
      </w:pPr>
    </w:lvl>
    <w:lvl w:ilvl="4" w:tplc="04220019" w:tentative="1">
      <w:start w:val="1"/>
      <w:numFmt w:val="lowerLetter"/>
      <w:lvlText w:val="%5."/>
      <w:lvlJc w:val="left"/>
      <w:pPr>
        <w:ind w:left="3819" w:hanging="360"/>
      </w:pPr>
    </w:lvl>
    <w:lvl w:ilvl="5" w:tplc="0422001B" w:tentative="1">
      <w:start w:val="1"/>
      <w:numFmt w:val="lowerRoman"/>
      <w:lvlText w:val="%6."/>
      <w:lvlJc w:val="right"/>
      <w:pPr>
        <w:ind w:left="4539" w:hanging="180"/>
      </w:pPr>
    </w:lvl>
    <w:lvl w:ilvl="6" w:tplc="0422000F" w:tentative="1">
      <w:start w:val="1"/>
      <w:numFmt w:val="decimal"/>
      <w:lvlText w:val="%7."/>
      <w:lvlJc w:val="left"/>
      <w:pPr>
        <w:ind w:left="5259" w:hanging="360"/>
      </w:pPr>
    </w:lvl>
    <w:lvl w:ilvl="7" w:tplc="04220019" w:tentative="1">
      <w:start w:val="1"/>
      <w:numFmt w:val="lowerLetter"/>
      <w:lvlText w:val="%8."/>
      <w:lvlJc w:val="left"/>
      <w:pPr>
        <w:ind w:left="5979" w:hanging="360"/>
      </w:pPr>
    </w:lvl>
    <w:lvl w:ilvl="8" w:tplc="0422001B" w:tentative="1">
      <w:start w:val="1"/>
      <w:numFmt w:val="lowerRoman"/>
      <w:lvlText w:val="%9."/>
      <w:lvlJc w:val="right"/>
      <w:pPr>
        <w:ind w:left="6699" w:hanging="180"/>
      </w:pPr>
    </w:lvl>
  </w:abstractNum>
  <w:abstractNum w:abstractNumId="6" w15:restartNumberingAfterBreak="0">
    <w:nsid w:val="3F5260D5"/>
    <w:multiLevelType w:val="hybridMultilevel"/>
    <w:tmpl w:val="378A12A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44E42918"/>
    <w:multiLevelType w:val="multilevel"/>
    <w:tmpl w:val="91A2613E"/>
    <w:lvl w:ilvl="0">
      <w:start w:val="1"/>
      <w:numFmt w:val="decimal"/>
      <w:lvlText w:val="%1."/>
      <w:lvlJc w:val="left"/>
      <w:pPr>
        <w:ind w:left="644" w:hanging="359"/>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8" w15:restartNumberingAfterBreak="0">
    <w:nsid w:val="45896887"/>
    <w:multiLevelType w:val="hybridMultilevel"/>
    <w:tmpl w:val="8020DE8C"/>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15:restartNumberingAfterBreak="0">
    <w:nsid w:val="5A4D0A7D"/>
    <w:multiLevelType w:val="hybridMultilevel"/>
    <w:tmpl w:val="5AB408A0"/>
    <w:lvl w:ilvl="0" w:tplc="04220011">
      <w:start w:val="1"/>
      <w:numFmt w:val="decimal"/>
      <w:lvlText w:val="%1)"/>
      <w:lvlJc w:val="left"/>
      <w:pPr>
        <w:ind w:left="720" w:hanging="360"/>
      </w:pPr>
      <w:rPr>
        <w:rFonts w:hint="default"/>
        <w:sz w:val="2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67BE435F"/>
    <w:multiLevelType w:val="hybridMultilevel"/>
    <w:tmpl w:val="743A2F28"/>
    <w:lvl w:ilvl="0" w:tplc="C8B45EC8">
      <w:start w:val="1"/>
      <w:numFmt w:val="decimal"/>
      <w:lvlText w:val="%1."/>
      <w:lvlJc w:val="left"/>
      <w:pPr>
        <w:ind w:left="720" w:hanging="360"/>
      </w:pPr>
      <w:rPr>
        <w:rFonts w:ascii="Times New Roman" w:hAnsi="Times New Roman" w:cs="Times New Roman" w:hint="default"/>
        <w:sz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15:restartNumberingAfterBreak="0">
    <w:nsid w:val="6E591E62"/>
    <w:multiLevelType w:val="hybridMultilevel"/>
    <w:tmpl w:val="677A1EFE"/>
    <w:lvl w:ilvl="0" w:tplc="4ABA312A">
      <w:start w:val="1"/>
      <w:numFmt w:val="decimal"/>
      <w:lvlText w:val="%1)"/>
      <w:lvlJc w:val="left"/>
      <w:pPr>
        <w:ind w:left="720" w:hanging="360"/>
      </w:pPr>
      <w:rPr>
        <w:rFonts w:eastAsia="Times New Roman" w:cs="Times New Roman" w:hint="default"/>
        <w:color w:val="000000"/>
        <w:sz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15:restartNumberingAfterBreak="0">
    <w:nsid w:val="6F6E2535"/>
    <w:multiLevelType w:val="hybridMultilevel"/>
    <w:tmpl w:val="ED0ECA8E"/>
    <w:lvl w:ilvl="0" w:tplc="E4AE7FD8">
      <w:start w:val="1"/>
      <w:numFmt w:val="decimal"/>
      <w:lvlText w:val="%1)"/>
      <w:lvlJc w:val="left"/>
      <w:pPr>
        <w:ind w:left="720" w:hanging="360"/>
      </w:pPr>
      <w:rPr>
        <w:rFonts w:cs="Times New Roman" w:hint="default"/>
        <w:sz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7"/>
  </w:num>
  <w:num w:numId="2">
    <w:abstractNumId w:val="8"/>
  </w:num>
  <w:num w:numId="3">
    <w:abstractNumId w:val="9"/>
  </w:num>
  <w:num w:numId="4">
    <w:abstractNumId w:val="2"/>
  </w:num>
  <w:num w:numId="5">
    <w:abstractNumId w:val="1"/>
  </w:num>
  <w:num w:numId="6">
    <w:abstractNumId w:val="3"/>
  </w:num>
  <w:num w:numId="7">
    <w:abstractNumId w:val="6"/>
  </w:num>
  <w:num w:numId="8">
    <w:abstractNumId w:val="4"/>
  </w:num>
  <w:num w:numId="9">
    <w:abstractNumId w:val="5"/>
  </w:num>
  <w:num w:numId="10">
    <w:abstractNumId w:val="0"/>
  </w:num>
  <w:num w:numId="11">
    <w:abstractNumId w:val="11"/>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6D0F"/>
    <w:rsid w:val="00032DC5"/>
    <w:rsid w:val="00035E0A"/>
    <w:rsid w:val="00052D4F"/>
    <w:rsid w:val="00063425"/>
    <w:rsid w:val="00076D0F"/>
    <w:rsid w:val="00083CC9"/>
    <w:rsid w:val="0009364F"/>
    <w:rsid w:val="0009724B"/>
    <w:rsid w:val="000A1F71"/>
    <w:rsid w:val="000D2F64"/>
    <w:rsid w:val="000D3089"/>
    <w:rsid w:val="000D6899"/>
    <w:rsid w:val="000F0F74"/>
    <w:rsid w:val="000F605E"/>
    <w:rsid w:val="00110FDB"/>
    <w:rsid w:val="00123E9A"/>
    <w:rsid w:val="00142C09"/>
    <w:rsid w:val="00173260"/>
    <w:rsid w:val="00185A14"/>
    <w:rsid w:val="00195B68"/>
    <w:rsid w:val="001B7C19"/>
    <w:rsid w:val="001C5B44"/>
    <w:rsid w:val="001C7250"/>
    <w:rsid w:val="001D214D"/>
    <w:rsid w:val="001D4AD0"/>
    <w:rsid w:val="001D7421"/>
    <w:rsid w:val="001E6342"/>
    <w:rsid w:val="001E73DF"/>
    <w:rsid w:val="001F311D"/>
    <w:rsid w:val="001F7082"/>
    <w:rsid w:val="0021173D"/>
    <w:rsid w:val="00217322"/>
    <w:rsid w:val="0022183A"/>
    <w:rsid w:val="00225340"/>
    <w:rsid w:val="002465D3"/>
    <w:rsid w:val="0024798E"/>
    <w:rsid w:val="002670D3"/>
    <w:rsid w:val="00277AA3"/>
    <w:rsid w:val="002A6FBE"/>
    <w:rsid w:val="002B3AF8"/>
    <w:rsid w:val="002B521A"/>
    <w:rsid w:val="002C6CD7"/>
    <w:rsid w:val="002C7D92"/>
    <w:rsid w:val="002D3286"/>
    <w:rsid w:val="00313EDA"/>
    <w:rsid w:val="0032379A"/>
    <w:rsid w:val="00324655"/>
    <w:rsid w:val="00330A60"/>
    <w:rsid w:val="00333D48"/>
    <w:rsid w:val="003467FC"/>
    <w:rsid w:val="00357880"/>
    <w:rsid w:val="003620D2"/>
    <w:rsid w:val="003634EE"/>
    <w:rsid w:val="00370514"/>
    <w:rsid w:val="003776D7"/>
    <w:rsid w:val="00381477"/>
    <w:rsid w:val="003C7EA0"/>
    <w:rsid w:val="003D3E48"/>
    <w:rsid w:val="003D4E55"/>
    <w:rsid w:val="003D52E8"/>
    <w:rsid w:val="003D775B"/>
    <w:rsid w:val="003F061B"/>
    <w:rsid w:val="003F1399"/>
    <w:rsid w:val="003F54D4"/>
    <w:rsid w:val="003F6BA2"/>
    <w:rsid w:val="00407270"/>
    <w:rsid w:val="00407310"/>
    <w:rsid w:val="00410480"/>
    <w:rsid w:val="00410CC3"/>
    <w:rsid w:val="004146B2"/>
    <w:rsid w:val="00416A29"/>
    <w:rsid w:val="004259F9"/>
    <w:rsid w:val="00450723"/>
    <w:rsid w:val="00467ECF"/>
    <w:rsid w:val="00470763"/>
    <w:rsid w:val="00471971"/>
    <w:rsid w:val="004814AC"/>
    <w:rsid w:val="00496F6D"/>
    <w:rsid w:val="00497394"/>
    <w:rsid w:val="004A4069"/>
    <w:rsid w:val="004B50A6"/>
    <w:rsid w:val="004B6CB6"/>
    <w:rsid w:val="004B730B"/>
    <w:rsid w:val="004D5749"/>
    <w:rsid w:val="004E3E00"/>
    <w:rsid w:val="004F5891"/>
    <w:rsid w:val="004F5966"/>
    <w:rsid w:val="004F67A3"/>
    <w:rsid w:val="00520BE0"/>
    <w:rsid w:val="0052351E"/>
    <w:rsid w:val="00531F00"/>
    <w:rsid w:val="005450E2"/>
    <w:rsid w:val="00557088"/>
    <w:rsid w:val="00562662"/>
    <w:rsid w:val="00573149"/>
    <w:rsid w:val="005759F6"/>
    <w:rsid w:val="005836D6"/>
    <w:rsid w:val="005A7B93"/>
    <w:rsid w:val="005C4635"/>
    <w:rsid w:val="005C7762"/>
    <w:rsid w:val="005C7D6E"/>
    <w:rsid w:val="005D697B"/>
    <w:rsid w:val="00600F21"/>
    <w:rsid w:val="00613C39"/>
    <w:rsid w:val="00616B5D"/>
    <w:rsid w:val="006207B2"/>
    <w:rsid w:val="00623A59"/>
    <w:rsid w:val="006257E3"/>
    <w:rsid w:val="00630668"/>
    <w:rsid w:val="00634CE3"/>
    <w:rsid w:val="006413D0"/>
    <w:rsid w:val="00645044"/>
    <w:rsid w:val="00664B69"/>
    <w:rsid w:val="00671ABA"/>
    <w:rsid w:val="0068048B"/>
    <w:rsid w:val="006826D2"/>
    <w:rsid w:val="00683868"/>
    <w:rsid w:val="00683B3E"/>
    <w:rsid w:val="006A04AB"/>
    <w:rsid w:val="006A2A3F"/>
    <w:rsid w:val="006E4064"/>
    <w:rsid w:val="006E5402"/>
    <w:rsid w:val="006E6278"/>
    <w:rsid w:val="00733B8B"/>
    <w:rsid w:val="00735570"/>
    <w:rsid w:val="007414E6"/>
    <w:rsid w:val="00771F08"/>
    <w:rsid w:val="0078630D"/>
    <w:rsid w:val="00791408"/>
    <w:rsid w:val="00795886"/>
    <w:rsid w:val="007B729E"/>
    <w:rsid w:val="007C272E"/>
    <w:rsid w:val="0081456A"/>
    <w:rsid w:val="00830629"/>
    <w:rsid w:val="00845385"/>
    <w:rsid w:val="0085455A"/>
    <w:rsid w:val="00864BEB"/>
    <w:rsid w:val="008725B8"/>
    <w:rsid w:val="008A364C"/>
    <w:rsid w:val="008B0F73"/>
    <w:rsid w:val="008B25DE"/>
    <w:rsid w:val="008B2695"/>
    <w:rsid w:val="008B4930"/>
    <w:rsid w:val="008B6325"/>
    <w:rsid w:val="008C076C"/>
    <w:rsid w:val="008C6767"/>
    <w:rsid w:val="008C6936"/>
    <w:rsid w:val="008C6E3D"/>
    <w:rsid w:val="008D3465"/>
    <w:rsid w:val="008F5EF0"/>
    <w:rsid w:val="0090176C"/>
    <w:rsid w:val="009179DB"/>
    <w:rsid w:val="009239BB"/>
    <w:rsid w:val="009264E0"/>
    <w:rsid w:val="009266C9"/>
    <w:rsid w:val="009268B5"/>
    <w:rsid w:val="00926C56"/>
    <w:rsid w:val="00927CC7"/>
    <w:rsid w:val="0094526B"/>
    <w:rsid w:val="00962033"/>
    <w:rsid w:val="00966F49"/>
    <w:rsid w:val="00981612"/>
    <w:rsid w:val="009A02F3"/>
    <w:rsid w:val="009A1236"/>
    <w:rsid w:val="009A5789"/>
    <w:rsid w:val="009B3191"/>
    <w:rsid w:val="009B60DD"/>
    <w:rsid w:val="009C2172"/>
    <w:rsid w:val="009C5946"/>
    <w:rsid w:val="00A01603"/>
    <w:rsid w:val="00A27263"/>
    <w:rsid w:val="00A524FF"/>
    <w:rsid w:val="00A534F0"/>
    <w:rsid w:val="00A63810"/>
    <w:rsid w:val="00A701A5"/>
    <w:rsid w:val="00A71CC9"/>
    <w:rsid w:val="00A767E4"/>
    <w:rsid w:val="00A81383"/>
    <w:rsid w:val="00A943B0"/>
    <w:rsid w:val="00A94951"/>
    <w:rsid w:val="00A94D78"/>
    <w:rsid w:val="00AA0725"/>
    <w:rsid w:val="00AB72CA"/>
    <w:rsid w:val="00AC2B37"/>
    <w:rsid w:val="00AD1A6B"/>
    <w:rsid w:val="00AD51DD"/>
    <w:rsid w:val="00AD76AF"/>
    <w:rsid w:val="00AD7D06"/>
    <w:rsid w:val="00AE6C74"/>
    <w:rsid w:val="00B00608"/>
    <w:rsid w:val="00B140EA"/>
    <w:rsid w:val="00B3372C"/>
    <w:rsid w:val="00B42FD6"/>
    <w:rsid w:val="00B5598B"/>
    <w:rsid w:val="00B5710F"/>
    <w:rsid w:val="00B6028E"/>
    <w:rsid w:val="00B62E9A"/>
    <w:rsid w:val="00B847AD"/>
    <w:rsid w:val="00B97033"/>
    <w:rsid w:val="00BA657B"/>
    <w:rsid w:val="00BC1B5D"/>
    <w:rsid w:val="00BC6429"/>
    <w:rsid w:val="00BD1D84"/>
    <w:rsid w:val="00BD5CA6"/>
    <w:rsid w:val="00BE4DA1"/>
    <w:rsid w:val="00BE75CB"/>
    <w:rsid w:val="00C17B16"/>
    <w:rsid w:val="00C30B3A"/>
    <w:rsid w:val="00C42DA4"/>
    <w:rsid w:val="00C46A3E"/>
    <w:rsid w:val="00C550E2"/>
    <w:rsid w:val="00C57478"/>
    <w:rsid w:val="00C7771D"/>
    <w:rsid w:val="00CA4F0A"/>
    <w:rsid w:val="00CA708D"/>
    <w:rsid w:val="00CE4374"/>
    <w:rsid w:val="00CF5E95"/>
    <w:rsid w:val="00D03E32"/>
    <w:rsid w:val="00D13111"/>
    <w:rsid w:val="00D3208C"/>
    <w:rsid w:val="00D32BB3"/>
    <w:rsid w:val="00D40F5B"/>
    <w:rsid w:val="00D42E7C"/>
    <w:rsid w:val="00D43DD7"/>
    <w:rsid w:val="00D54512"/>
    <w:rsid w:val="00D7751A"/>
    <w:rsid w:val="00DA29C1"/>
    <w:rsid w:val="00DA35C3"/>
    <w:rsid w:val="00DD296E"/>
    <w:rsid w:val="00DD2D41"/>
    <w:rsid w:val="00DD37BD"/>
    <w:rsid w:val="00DE0355"/>
    <w:rsid w:val="00DF4536"/>
    <w:rsid w:val="00DF47F6"/>
    <w:rsid w:val="00E14DD5"/>
    <w:rsid w:val="00E159C5"/>
    <w:rsid w:val="00E215BB"/>
    <w:rsid w:val="00E35F3C"/>
    <w:rsid w:val="00E41D09"/>
    <w:rsid w:val="00E45D5D"/>
    <w:rsid w:val="00E532EB"/>
    <w:rsid w:val="00E63686"/>
    <w:rsid w:val="00E67669"/>
    <w:rsid w:val="00E8020A"/>
    <w:rsid w:val="00E80BBC"/>
    <w:rsid w:val="00E87439"/>
    <w:rsid w:val="00EC6941"/>
    <w:rsid w:val="00ED781D"/>
    <w:rsid w:val="00EF047F"/>
    <w:rsid w:val="00F0210C"/>
    <w:rsid w:val="00F22677"/>
    <w:rsid w:val="00F24B99"/>
    <w:rsid w:val="00F32919"/>
    <w:rsid w:val="00F37919"/>
    <w:rsid w:val="00F421F0"/>
    <w:rsid w:val="00F56CB5"/>
    <w:rsid w:val="00F805A3"/>
    <w:rsid w:val="00F812F0"/>
    <w:rsid w:val="00F90AE9"/>
    <w:rsid w:val="00F92E75"/>
    <w:rsid w:val="00F93D1D"/>
    <w:rsid w:val="00FA2C5A"/>
    <w:rsid w:val="00FA40E5"/>
    <w:rsid w:val="00FA4E9D"/>
    <w:rsid w:val="00FB7F54"/>
    <w:rsid w:val="00FC20AC"/>
    <w:rsid w:val="00FE16A3"/>
    <w:rsid w:val="00FF473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98AEE0"/>
  <w15:docId w15:val="{BFC8CA75-9660-4D57-8F54-D7C13363C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uk-UA" w:eastAsia="uk-UA"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link w:val="a4"/>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character" w:styleId="a5">
    <w:name w:val="Strong"/>
    <w:basedOn w:val="a0"/>
    <w:uiPriority w:val="22"/>
    <w:qFormat/>
    <w:rsid w:val="00E406AB"/>
    <w:rPr>
      <w:b/>
      <w:bCs/>
    </w:rPr>
  </w:style>
  <w:style w:type="paragraph" w:styleId="a6">
    <w:name w:val="Subtitle"/>
    <w:basedOn w:val="a"/>
    <w:next w:val="a"/>
    <w:pPr>
      <w:keepNext/>
      <w:keepLines/>
      <w:spacing w:before="360" w:after="80"/>
    </w:pPr>
    <w:rPr>
      <w:rFonts w:ascii="Georgia" w:eastAsia="Georgia" w:hAnsi="Georgia" w:cs="Georgia"/>
      <w:i/>
      <w:color w:val="666666"/>
      <w:sz w:val="48"/>
      <w:szCs w:val="48"/>
    </w:rPr>
  </w:style>
  <w:style w:type="table" w:customStyle="1" w:styleId="a7">
    <w:basedOn w:val="TableNormal0"/>
    <w:tblPr>
      <w:tblStyleRowBandSize w:val="1"/>
      <w:tblStyleColBandSize w:val="1"/>
      <w:tblCellMar>
        <w:top w:w="100" w:type="dxa"/>
        <w:left w:w="100" w:type="dxa"/>
        <w:bottom w:w="100" w:type="dxa"/>
        <w:right w:w="100" w:type="dxa"/>
      </w:tblCellMar>
    </w:tblPr>
  </w:style>
  <w:style w:type="paragraph" w:styleId="a8">
    <w:name w:val="List Paragraph"/>
    <w:aliases w:val="Dot pt,F5 List Paragraph,List Paragraph1,No Spacing1,List Paragraph Char Char Char,Indicator Text,Colorful List - Accent 11,Numbered Para 1,Bullet Points,List Paragraph2,MAIN CONTENT,Normal numbered,List Paragraph12,Recommendatio"/>
    <w:basedOn w:val="a"/>
    <w:link w:val="a9"/>
    <w:uiPriority w:val="34"/>
    <w:qFormat/>
    <w:rsid w:val="00F477E0"/>
    <w:pPr>
      <w:ind w:left="720"/>
      <w:contextualSpacing/>
    </w:pPr>
  </w:style>
  <w:style w:type="table" w:styleId="aa">
    <w:name w:val="Table Grid"/>
    <w:basedOn w:val="a1"/>
    <w:uiPriority w:val="59"/>
    <w:rsid w:val="002A78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Обычный (веб)1"/>
    <w:basedOn w:val="a"/>
    <w:uiPriority w:val="99"/>
    <w:unhideWhenUsed/>
    <w:rsid w:val="007A2AE1"/>
    <w:pPr>
      <w:spacing w:before="100" w:beforeAutospacing="1" w:after="100" w:afterAutospacing="1" w:line="240" w:lineRule="auto"/>
    </w:pPr>
    <w:rPr>
      <w:rFonts w:ascii="Times New Roman" w:eastAsia="Times New Roman" w:hAnsi="Times New Roman" w:cs="Times New Roman"/>
      <w:sz w:val="24"/>
      <w:szCs w:val="24"/>
      <w:lang w:val="ru-RU"/>
    </w:rPr>
  </w:style>
  <w:style w:type="character" w:styleId="ab">
    <w:name w:val="Hyperlink"/>
    <w:basedOn w:val="a0"/>
    <w:uiPriority w:val="99"/>
    <w:unhideWhenUsed/>
    <w:rsid w:val="00C35302"/>
    <w:rPr>
      <w:color w:val="0563C1" w:themeColor="hyperlink"/>
      <w:u w:val="single"/>
    </w:rPr>
  </w:style>
  <w:style w:type="character" w:customStyle="1" w:styleId="11">
    <w:name w:val="Неразрешенное упоминание1"/>
    <w:basedOn w:val="a0"/>
    <w:uiPriority w:val="99"/>
    <w:semiHidden/>
    <w:unhideWhenUsed/>
    <w:rsid w:val="00C35302"/>
    <w:rPr>
      <w:color w:val="605E5C"/>
      <w:shd w:val="clear" w:color="auto" w:fill="E1DFDD"/>
    </w:rPr>
  </w:style>
  <w:style w:type="character" w:customStyle="1" w:styleId="a4">
    <w:name w:val="Назва Знак"/>
    <w:basedOn w:val="a0"/>
    <w:link w:val="a3"/>
    <w:rsid w:val="00100103"/>
    <w:rPr>
      <w:b/>
      <w:sz w:val="72"/>
      <w:szCs w:val="72"/>
    </w:rPr>
  </w:style>
  <w:style w:type="character" w:customStyle="1" w:styleId="a9">
    <w:name w:val="Абзац списку Знак"/>
    <w:aliases w:val="Dot pt Знак,F5 List Paragraph Знак,List Paragraph1 Знак,No Spacing1 Знак,List Paragraph Char Char Char Знак,Indicator Text Знак,Colorful List - Accent 11 Знак,Numbered Para 1 Знак,Bullet Points Знак,List Paragraph2 Знак"/>
    <w:link w:val="a8"/>
    <w:uiPriority w:val="34"/>
    <w:qFormat/>
    <w:locked/>
    <w:rsid w:val="000336F5"/>
  </w:style>
  <w:style w:type="paragraph" w:styleId="ac">
    <w:name w:val="Balloon Text"/>
    <w:basedOn w:val="a"/>
    <w:link w:val="ad"/>
    <w:uiPriority w:val="99"/>
    <w:semiHidden/>
    <w:unhideWhenUsed/>
    <w:rsid w:val="004C0E72"/>
    <w:pPr>
      <w:spacing w:after="0" w:line="240" w:lineRule="auto"/>
    </w:pPr>
    <w:rPr>
      <w:rFonts w:ascii="Tahoma" w:hAnsi="Tahoma" w:cs="Tahoma"/>
      <w:sz w:val="16"/>
      <w:szCs w:val="16"/>
    </w:rPr>
  </w:style>
  <w:style w:type="character" w:customStyle="1" w:styleId="ad">
    <w:name w:val="Текст у виносці Знак"/>
    <w:basedOn w:val="a0"/>
    <w:link w:val="ac"/>
    <w:uiPriority w:val="99"/>
    <w:semiHidden/>
    <w:rsid w:val="004C0E72"/>
    <w:rPr>
      <w:rFonts w:ascii="Tahoma" w:hAnsi="Tahoma" w:cs="Tahoma"/>
      <w:sz w:val="16"/>
      <w:szCs w:val="16"/>
    </w:rPr>
  </w:style>
  <w:style w:type="character" w:customStyle="1" w:styleId="label">
    <w:name w:val="label"/>
    <w:basedOn w:val="a0"/>
    <w:rsid w:val="0077314F"/>
  </w:style>
  <w:style w:type="paragraph" w:styleId="ae">
    <w:name w:val="Normal (Web)"/>
    <w:basedOn w:val="a"/>
    <w:uiPriority w:val="99"/>
    <w:unhideWhenUsed/>
    <w:rsid w:val="0077314F"/>
    <w:pPr>
      <w:spacing w:before="100" w:beforeAutospacing="1" w:after="100" w:afterAutospacing="1" w:line="240" w:lineRule="auto"/>
    </w:pPr>
    <w:rPr>
      <w:rFonts w:ascii="Times New Roman" w:eastAsia="Times New Roman" w:hAnsi="Times New Roman" w:cs="Times New Roman"/>
      <w:sz w:val="24"/>
      <w:szCs w:val="24"/>
      <w:lang w:val="en-US" w:eastAsia="en-GB"/>
    </w:rPr>
  </w:style>
  <w:style w:type="paragraph" w:customStyle="1" w:styleId="Default">
    <w:name w:val="Default"/>
    <w:rsid w:val="00C41AA9"/>
    <w:pPr>
      <w:autoSpaceDE w:val="0"/>
      <w:autoSpaceDN w:val="0"/>
      <w:adjustRightInd w:val="0"/>
      <w:spacing w:after="0" w:line="240" w:lineRule="auto"/>
    </w:pPr>
    <w:rPr>
      <w:rFonts w:ascii="Times New Roman" w:eastAsiaTheme="minorHAnsi" w:hAnsi="Times New Roman" w:cs="Times New Roman"/>
      <w:color w:val="000000"/>
      <w:sz w:val="24"/>
      <w:szCs w:val="24"/>
      <w:lang w:val="ru-RU" w:eastAsia="en-US"/>
    </w:rPr>
  </w:style>
  <w:style w:type="paragraph" w:customStyle="1" w:styleId="Pa20">
    <w:name w:val="Pa20"/>
    <w:basedOn w:val="a"/>
    <w:next w:val="a"/>
    <w:uiPriority w:val="99"/>
    <w:rsid w:val="00C41AA9"/>
    <w:pPr>
      <w:autoSpaceDE w:val="0"/>
      <w:autoSpaceDN w:val="0"/>
      <w:adjustRightInd w:val="0"/>
      <w:spacing w:after="0" w:line="281" w:lineRule="atLeast"/>
    </w:pPr>
    <w:rPr>
      <w:rFonts w:ascii="Times New Roman" w:eastAsiaTheme="minorHAnsi" w:hAnsi="Times New Roman" w:cs="Times New Roman"/>
      <w:sz w:val="24"/>
      <w:szCs w:val="24"/>
      <w:lang w:val="ru-RU" w:eastAsia="en-US"/>
    </w:rPr>
  </w:style>
  <w:style w:type="paragraph" w:customStyle="1" w:styleId="Pa23">
    <w:name w:val="Pa23"/>
    <w:basedOn w:val="a"/>
    <w:next w:val="a"/>
    <w:uiPriority w:val="99"/>
    <w:rsid w:val="00C41AA9"/>
    <w:pPr>
      <w:autoSpaceDE w:val="0"/>
      <w:autoSpaceDN w:val="0"/>
      <w:adjustRightInd w:val="0"/>
      <w:spacing w:after="0" w:line="281" w:lineRule="atLeast"/>
    </w:pPr>
    <w:rPr>
      <w:rFonts w:ascii="Times New Roman" w:eastAsiaTheme="minorHAnsi" w:hAnsi="Times New Roman" w:cs="Times New Roman"/>
      <w:sz w:val="24"/>
      <w:szCs w:val="24"/>
      <w:lang w:val="ru-RU" w:eastAsia="en-US"/>
    </w:rPr>
  </w:style>
  <w:style w:type="paragraph" w:customStyle="1" w:styleId="5548">
    <w:name w:val="5548"/>
    <w:aliases w:val="baiaagaaboqcaaad4hmaaaxwewaaaaaaaaaaaaaaaaaaaaaaaaaaaaaaaaaaaaaaaaaaaaaaaaaaaaaaaaaaaaaaaaaaaaaaaaaaaaaaaaaaaaaaaaaaaaaaaaaaaaaaaaaaaaaaaaaaaaaaaaaaaaaaaaaaaaaaaaaaaaaaaaaaaaaaaaaaaaaaaaaaaaaaaaaaaaaaaaaaaaaaaaaaaaaaaaaaaaaaaaaaaaaa"/>
    <w:basedOn w:val="a"/>
    <w:rsid w:val="00363F0C"/>
    <w:pPr>
      <w:spacing w:before="100" w:beforeAutospacing="1" w:after="100" w:afterAutospacing="1" w:line="240" w:lineRule="auto"/>
    </w:pPr>
    <w:rPr>
      <w:rFonts w:ascii="Times New Roman" w:eastAsia="Times New Roman" w:hAnsi="Times New Roman" w:cs="Times New Roman"/>
      <w:sz w:val="24"/>
      <w:szCs w:val="24"/>
      <w:lang w:val="ru-RU"/>
    </w:rPr>
  </w:style>
  <w:style w:type="paragraph" w:customStyle="1" w:styleId="3981">
    <w:name w:val="3981"/>
    <w:aliases w:val="baiaagaaboqcaaadww0aaaxrdqaaaaaaaaaaaaaaaaaaaaaaaaaaaaaaaaaaaaaaaaaaaaaaaaaaaaaaaaaaaaaaaaaaaaaaaaaaaaaaaaaaaaaaaaaaaaaaaaaaaaaaaaaaaaaaaaaaaaaaaaaaaaaaaaaaaaaaaaaaaaaaaaaaaaaaaaaaaaaaaaaaaaaaaaaaaaaaaaaaaaaaaaaaaaaaaaaaaaaaaaaaaaaa"/>
    <w:basedOn w:val="a"/>
    <w:rsid w:val="00281476"/>
    <w:pPr>
      <w:spacing w:before="100" w:beforeAutospacing="1" w:after="100" w:afterAutospacing="1" w:line="240" w:lineRule="auto"/>
    </w:pPr>
    <w:rPr>
      <w:rFonts w:ascii="Times New Roman" w:eastAsia="Times New Roman" w:hAnsi="Times New Roman" w:cs="Times New Roman"/>
      <w:sz w:val="24"/>
      <w:szCs w:val="24"/>
      <w:lang w:val="ru-RU"/>
    </w:rPr>
  </w:style>
  <w:style w:type="paragraph" w:customStyle="1" w:styleId="3201">
    <w:name w:val="3201"/>
    <w:aliases w:val="baiaagaaboqcaaadtwoaaaxfcgaaaaaaaaaaaaaaaaaaaaaaaaaaaaaaaaaaaaaaaaaaaaaaaaaaaaaaaaaaaaaaaaaaaaaaaaaaaaaaaaaaaaaaaaaaaaaaaaaaaaaaaaaaaaaaaaaaaaaaaaaaaaaaaaaaaaaaaaaaaaaaaaaaaaaaaaaaaaaaaaaaaaaaaaaaaaaaaaaaaaaaaaaaaaaaaaaaaaaaaaaaaaaa"/>
    <w:basedOn w:val="a"/>
    <w:rsid w:val="00281476"/>
    <w:pPr>
      <w:spacing w:before="100" w:beforeAutospacing="1" w:after="100" w:afterAutospacing="1" w:line="240" w:lineRule="auto"/>
    </w:pPr>
    <w:rPr>
      <w:rFonts w:ascii="Times New Roman" w:eastAsia="Times New Roman" w:hAnsi="Times New Roman" w:cs="Times New Roman"/>
      <w:sz w:val="24"/>
      <w:szCs w:val="24"/>
      <w:lang w:val="ru-RU"/>
    </w:rPr>
  </w:style>
  <w:style w:type="character" w:customStyle="1" w:styleId="docdata">
    <w:name w:val="docdata"/>
    <w:aliases w:val="docy,v5,1781,baiaagaaboqcaaadqquaaavpbqaaaaaaaaaaaaaaaaaaaaaaaaaaaaaaaaaaaaaaaaaaaaaaaaaaaaaaaaaaaaaaaaaaaaaaaaaaaaaaaaaaaaaaaaaaaaaaaaaaaaaaaaaaaaaaaaaaaaaaaaaaaaaaaaaaaaaaaaaaaaaaaaaaaaaaaaaaaaaaaaaaaaaaaaaaaaaaaaaaaaaaaaaaaaaaaaaaaaaaaaaaaaaa"/>
    <w:basedOn w:val="a0"/>
    <w:rsid w:val="00281476"/>
  </w:style>
  <w:style w:type="paragraph" w:customStyle="1" w:styleId="10834">
    <w:name w:val="10834"/>
    <w:aliases w:val="baiaagaaboqcaaadicgaaawwkaaaaaaaaaaaaaaaaaaaaaaaaaaaaaaaaaaaaaaaaaaaaaaaaaaaaaaaaaaaaaaaaaaaaaaaaaaaaaaaaaaaaaaaaaaaaaaaaaaaaaaaaaaaaaaaaaaaaaaaaaaaaaaaaaaaaaaaaaaaaaaaaaaaaaaaaaaaaaaaaaaaaaaaaaaaaaaaaaaaaaaaaaaaaaaaaaaaaaaaaaaaaaa"/>
    <w:basedOn w:val="a"/>
    <w:rsid w:val="00C117FB"/>
    <w:pPr>
      <w:spacing w:before="100" w:beforeAutospacing="1" w:after="100" w:afterAutospacing="1" w:line="240" w:lineRule="auto"/>
    </w:pPr>
    <w:rPr>
      <w:rFonts w:ascii="Times New Roman" w:eastAsia="Times New Roman" w:hAnsi="Times New Roman" w:cs="Times New Roman"/>
      <w:sz w:val="24"/>
      <w:szCs w:val="24"/>
      <w:lang w:val="ru-RU"/>
    </w:rPr>
  </w:style>
  <w:style w:type="table" w:customStyle="1" w:styleId="af">
    <w:basedOn w:val="TableNormal0"/>
    <w:pPr>
      <w:spacing w:after="0" w:line="240" w:lineRule="auto"/>
    </w:pPr>
    <w:tblPr>
      <w:tblStyleRowBandSize w:val="1"/>
      <w:tblStyleColBandSize w:val="1"/>
      <w:tblCellMar>
        <w:left w:w="108" w:type="dxa"/>
        <w:right w:w="108" w:type="dxa"/>
      </w:tblCellMar>
    </w:tblPr>
  </w:style>
  <w:style w:type="character" w:customStyle="1" w:styleId="Ohne">
    <w:name w:val="Ohne"/>
    <w:rsid w:val="00E63686"/>
  </w:style>
  <w:style w:type="paragraph" w:styleId="af0">
    <w:name w:val="Body Text"/>
    <w:basedOn w:val="a"/>
    <w:link w:val="af1"/>
    <w:unhideWhenUsed/>
    <w:qFormat/>
    <w:rsid w:val="009239BB"/>
    <w:pPr>
      <w:spacing w:after="120"/>
    </w:pPr>
    <w:rPr>
      <w:lang w:val="en-US" w:eastAsia="ru-RU"/>
    </w:rPr>
  </w:style>
  <w:style w:type="character" w:customStyle="1" w:styleId="af1">
    <w:name w:val="Основний текст Знак"/>
    <w:basedOn w:val="a0"/>
    <w:link w:val="af0"/>
    <w:rsid w:val="009239BB"/>
    <w:rPr>
      <w:lang w:val="en-US" w:eastAsia="ru-RU"/>
    </w:rPr>
  </w:style>
  <w:style w:type="character" w:customStyle="1" w:styleId="xfmc1">
    <w:name w:val="xfmc1"/>
    <w:basedOn w:val="a0"/>
    <w:rsid w:val="00DD296E"/>
  </w:style>
  <w:style w:type="paragraph" w:customStyle="1" w:styleId="p1">
    <w:name w:val="p1"/>
    <w:basedOn w:val="a"/>
    <w:rsid w:val="00DD296E"/>
    <w:pPr>
      <w:spacing w:after="0" w:line="240" w:lineRule="auto"/>
    </w:pPr>
    <w:rPr>
      <w:rFonts w:ascii="Helvetica" w:eastAsia="Times New Roman" w:hAnsi="Helvetica" w:cs="Times New Roman"/>
      <w:color w:val="000000"/>
      <w:sz w:val="21"/>
      <w:szCs w:val="21"/>
      <w:lang w:eastAsia="ru-RU"/>
    </w:rPr>
  </w:style>
  <w:style w:type="character" w:customStyle="1" w:styleId="s2">
    <w:name w:val="s2"/>
    <w:basedOn w:val="a0"/>
    <w:rsid w:val="0021173D"/>
  </w:style>
  <w:style w:type="paragraph" w:styleId="af2">
    <w:name w:val="Body Text Indent"/>
    <w:basedOn w:val="a"/>
    <w:link w:val="af3"/>
    <w:rsid w:val="00AD51DD"/>
    <w:pPr>
      <w:spacing w:after="120" w:line="276" w:lineRule="auto"/>
      <w:ind w:left="283"/>
    </w:pPr>
    <w:rPr>
      <w:rFonts w:eastAsia="Times New Roman" w:cs="Times New Roman"/>
      <w:lang w:eastAsia="en-US"/>
    </w:rPr>
  </w:style>
  <w:style w:type="character" w:customStyle="1" w:styleId="af3">
    <w:name w:val="Основний текст з відступом Знак"/>
    <w:basedOn w:val="a0"/>
    <w:link w:val="af2"/>
    <w:rsid w:val="00AD51DD"/>
    <w:rPr>
      <w:rFonts w:eastAsia="Times New Roman" w:cs="Times New Roman"/>
      <w:lang w:eastAsia="en-US"/>
    </w:rPr>
  </w:style>
  <w:style w:type="paragraph" w:styleId="HTML">
    <w:name w:val="HTML Preformatted"/>
    <w:basedOn w:val="a"/>
    <w:link w:val="HTML0"/>
    <w:uiPriority w:val="99"/>
    <w:semiHidden/>
    <w:unhideWhenUsed/>
    <w:rsid w:val="009266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0">
    <w:name w:val="Стандартний HTML Знак"/>
    <w:basedOn w:val="a0"/>
    <w:link w:val="HTML"/>
    <w:uiPriority w:val="99"/>
    <w:semiHidden/>
    <w:rsid w:val="009266C9"/>
    <w:rPr>
      <w:rFonts w:ascii="Courier New" w:eastAsia="Times New Roman" w:hAnsi="Courier New" w:cs="Courier New"/>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jnas.nbuv.gov.ua/article/UJRN-0001517861" TargetMode="External"/><Relationship Id="rId4" Type="http://schemas.openxmlformats.org/officeDocument/2006/relationships/styles" Target="styles.xml"/><Relationship Id="rId9" Type="http://schemas.openxmlformats.org/officeDocument/2006/relationships/hyperlink" Target="http://visnyk-pravo.uzhnu.edu.ua/article/view/33554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KJbuKQxJOjS+gBljeEOIC4ZzWpQ==">CgMxLjAyDmgubTRkeDBiamp5bXcxOAByITExUTVHdmI1V0hsU0tZRWxXZnlNMmQ3eFZKTnZHWEhqMA==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E34730A3-748C-42E9-A778-8177BFBEB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4083</Words>
  <Characters>2328</Characters>
  <Application>Microsoft Office Word</Application>
  <DocSecurity>0</DocSecurity>
  <Lines>19</Lines>
  <Paragraphs>12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6399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Vladimir Berest</dc:creator>
  <cp:lastModifiedBy>Onwer</cp:lastModifiedBy>
  <cp:revision>4</cp:revision>
  <cp:lastPrinted>2026-05-15T08:32:00Z</cp:lastPrinted>
  <dcterms:created xsi:type="dcterms:W3CDTF">2026-05-18T07:47:00Z</dcterms:created>
  <dcterms:modified xsi:type="dcterms:W3CDTF">2026-05-20T09:34:00Z</dcterms:modified>
</cp:coreProperties>
</file>